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16719930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15B78194" w:rsidR="0006112C" w:rsidRPr="004B7FCA" w:rsidRDefault="001671E3" w:rsidP="00307690">
      <w:pPr>
        <w:pStyle w:val="Kop1"/>
        <w:rPr>
          <w:lang w:val="nl-BE"/>
        </w:rPr>
      </w:pPr>
      <w:r>
        <w:rPr>
          <w:lang w:val="nl-BE"/>
        </w:rPr>
        <w:t>Besluitenlijst college van 30 mei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4B19142D978741F78C39441D679B425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4B19142D978741F78C39441D679B425B"/>
                </w:placeholder>
                <w:dataBinding w:prefixMappings="xmlns:ns0='http://www.net-it.be/2012/11/main'" w:xpath="/ns0:MeetingReport[1]/ns0:Meeting[1]/ns0:MeetingItems[1]/ns0:MeetingItem[1]/ns0:MainMeetingItemCategoryName[1]" w:storeItemID="{5A01B0D1-9CE4-455F-8A74-D93D8483405B}"/>
                <w:text/>
              </w:sdtPr>
              <w:sdtEndPr/>
              <w:sdtContent>
                <w:p w14:paraId="12E08099" w14:textId="77777777" w:rsidR="008F61A5" w:rsidRPr="00547B7B" w:rsidRDefault="0037565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49B22AF3" w14:textId="77777777" w:rsidR="0037659A" w:rsidRPr="00547B7B" w:rsidRDefault="001671E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8487A16BD9D04B709EB32AD6EE2D8CCC"/>
              </w:placeholder>
              <w:dataBinding w:prefixMappings="xmlns:ns0='http://www.net-it.be/2012/11/main'" w:xpath="/ns0:MeetingReport[1]/ns0:Meeting[1]/ns0:MeetingItems[1]/ns0:MeetingItem[1]/ns0:MainPreparationOrder[1]" w:storeItemID="{5A01B0D1-9CE4-455F-8A74-D93D8483405B}"/>
              <w:text/>
            </w:sdtPr>
            <w:sdtEndPr/>
            <w:sdtContent>
              <w:r w:rsidR="00375655">
                <w:t>1</w:t>
              </w:r>
            </w:sdtContent>
          </w:sdt>
          <w:r w:rsidR="00375655" w:rsidRPr="00547B7B">
            <w:t>.</w:t>
          </w:r>
          <w:r w:rsidR="00375655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1E191D1397EC440FA4AA73AEBFA1034F"/>
              </w:placeholder>
              <w:dataBinding w:prefixMappings="xmlns:ns0='http://www.net-it.be/2012/11/main'" w:xpath="/ns0:MeetingReport[1]/ns0:Meeting[1]/ns0:MeetingItems[1]/ns0:MeetingItem[1]/ns0:Title[1]" w:storeItemID="{5A01B0D1-9CE4-455F-8A74-D93D8483405B}"/>
              <w:text/>
            </w:sdtPr>
            <w:sdtEndPr/>
            <w:sdtContent>
              <w:proofErr w:type="spellStart"/>
              <w:r w:rsidR="00375655">
                <w:t>Zomerbebloeming</w:t>
              </w:r>
              <w:proofErr w:type="spellEnd"/>
              <w:r w:rsidR="00375655">
                <w:t xml:space="preserve"> binnenstad 2018-2021. Goedkeuring proces verbaal van definitieve oplevering.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666549094"/>
            <w:placeholder>
              <w:docPart w:val="7BDDE127921A48249A26C9EC6622838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029184744"/>
                <w:placeholder>
                  <w:docPart w:val="7BDDE127921A48249A26C9EC6622838B"/>
                </w:placeholder>
                <w:dataBinding w:prefixMappings="xmlns:ns0='http://www.net-it.be/2012/11/main'" w:xpath="/ns0:MeetingReport[1]/ns0:Meeting[1]/ns0:MeetingItems[1]/ns0:MeetingItem[2]/ns0:MainMeetingItemCategoryName[1]" w:storeItemID="{5A01B0D1-9CE4-455F-8A74-D93D8483405B}"/>
                <w:text/>
              </w:sdtPr>
              <w:sdtEndPr/>
              <w:sdtContent>
                <w:p w14:paraId="6359B55B" w14:textId="77777777" w:rsidR="008F61A5" w:rsidRPr="00547B7B" w:rsidRDefault="0037565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Openbare veiligheid</w:t>
                  </w:r>
                </w:p>
              </w:sdtContent>
            </w:sdt>
          </w:sdtContent>
        </w:sdt>
        <w:p w14:paraId="038F62EB" w14:textId="77777777" w:rsidR="0037659A" w:rsidRPr="00547B7B" w:rsidRDefault="001671E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16834609"/>
              <w:placeholder>
                <w:docPart w:val="E0865F10EF8D4D5A833752265FD499A6"/>
              </w:placeholder>
              <w:dataBinding w:prefixMappings="xmlns:ns0='http://www.net-it.be/2012/11/main'" w:xpath="/ns0:MeetingReport[1]/ns0:Meeting[1]/ns0:MeetingItems[1]/ns0:MeetingItem[2]/ns0:MainPreparationOrder[1]" w:storeItemID="{5A01B0D1-9CE4-455F-8A74-D93D8483405B}"/>
              <w:text/>
            </w:sdtPr>
            <w:sdtEndPr/>
            <w:sdtContent>
              <w:r w:rsidR="00375655">
                <w:t>2</w:t>
              </w:r>
            </w:sdtContent>
          </w:sdt>
          <w:r w:rsidR="00375655" w:rsidRPr="00547B7B">
            <w:t>.</w:t>
          </w:r>
          <w:r w:rsidR="00375655" w:rsidRPr="00547B7B">
            <w:tab/>
          </w:r>
          <w:sdt>
            <w:sdtPr>
              <w:alias w:val="Title"/>
              <w:tag w:val="Schedule_ScheduleItem_MeetingItem_Title"/>
              <w:id w:val="-282661530"/>
              <w:placeholder>
                <w:docPart w:val="5B196111714045239678FE5E752CCAB0"/>
              </w:placeholder>
              <w:dataBinding w:prefixMappings="xmlns:ns0='http://www.net-it.be/2012/11/main'" w:xpath="/ns0:MeetingReport[1]/ns0:Meeting[1]/ns0:MeetingItems[1]/ns0:MeetingItem[2]/ns0:Title[1]" w:storeItemID="{5A01B0D1-9CE4-455F-8A74-D93D8483405B}"/>
              <w:text/>
            </w:sdtPr>
            <w:sdtEndPr/>
            <w:sdtContent>
              <w:r w:rsidR="00375655">
                <w:t>Politiebesluit houdende beperkingsmaatregelen op het verkeer naar aanleiding van de jaarlijkse braderie in de centrumstraten op 20 juni 2022.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385144049"/>
            <w:placeholder>
              <w:docPart w:val="067E2326D8914A7AB3BDB7A29A7BBA75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342159488"/>
                <w:placeholder>
                  <w:docPart w:val="067E2326D8914A7AB3BDB7A29A7BBA75"/>
                </w:placeholder>
                <w:dataBinding w:prefixMappings="xmlns:ns0='http://www.net-it.be/2012/11/main'" w:xpath="/ns0:MeetingReport[1]/ns0:Meeting[1]/ns0:MeetingItems[1]/ns0:MeetingItem[3]/ns0:MainMeetingItemCategoryName[1]" w:storeItemID="{5A01B0D1-9CE4-455F-8A74-D93D8483405B}"/>
                <w:text/>
              </w:sdtPr>
              <w:sdtEndPr/>
              <w:sdtContent>
                <w:p w14:paraId="08A96F69" w14:textId="77777777" w:rsidR="008F61A5" w:rsidRPr="00547B7B" w:rsidRDefault="0037565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6723B402" w14:textId="77777777" w:rsidR="0037659A" w:rsidRPr="00547B7B" w:rsidRDefault="001671E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3844268"/>
              <w:placeholder>
                <w:docPart w:val="C31A294FF6754AB5BF94F5E08B24D30F"/>
              </w:placeholder>
              <w:dataBinding w:prefixMappings="xmlns:ns0='http://www.net-it.be/2012/11/main'" w:xpath="/ns0:MeetingReport[1]/ns0:Meeting[1]/ns0:MeetingItems[1]/ns0:MeetingItem[3]/ns0:MainPreparationOrder[1]" w:storeItemID="{5A01B0D1-9CE4-455F-8A74-D93D8483405B}"/>
              <w:text/>
            </w:sdtPr>
            <w:sdtEndPr/>
            <w:sdtContent>
              <w:r w:rsidR="00375655">
                <w:t>3</w:t>
              </w:r>
            </w:sdtContent>
          </w:sdt>
          <w:r w:rsidR="00375655" w:rsidRPr="00547B7B">
            <w:t>.</w:t>
          </w:r>
          <w:r w:rsidR="00375655" w:rsidRPr="00547B7B">
            <w:tab/>
          </w:r>
          <w:sdt>
            <w:sdtPr>
              <w:alias w:val="Title"/>
              <w:tag w:val="Schedule_ScheduleItem_MeetingItem_Title"/>
              <w:id w:val="1668052646"/>
              <w:placeholder>
                <w:docPart w:val="217E218308DD4C0F91951E40FEC52357"/>
              </w:placeholder>
              <w:dataBinding w:prefixMappings="xmlns:ns0='http://www.net-it.be/2012/11/main'" w:xpath="/ns0:MeetingReport[1]/ns0:Meeting[1]/ns0:MeetingItems[1]/ns0:MeetingItem[3]/ns0:Title[1]" w:storeItemID="{5A01B0D1-9CE4-455F-8A74-D93D8483405B}"/>
              <w:text/>
            </w:sdtPr>
            <w:sdtEndPr/>
            <w:sdtContent>
              <w:proofErr w:type="spellStart"/>
              <w:r w:rsidR="00375655">
                <w:t>Oninbaarverklaring</w:t>
              </w:r>
              <w:proofErr w:type="spellEnd"/>
              <w:r w:rsidR="00375655">
                <w:t xml:space="preserve"> niet-fiscale vorderingen. Beslissing.</w:t>
              </w:r>
            </w:sdtContent>
          </w:sdt>
        </w:p>
        <w:p w14:paraId="52FDE5EB" w14:textId="77777777" w:rsidR="0037659A" w:rsidRPr="00547B7B" w:rsidRDefault="001671E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69870997"/>
              <w:placeholder>
                <w:docPart w:val="DFA9518A7DB04AF98DD8B53148A041D6"/>
              </w:placeholder>
              <w:dataBinding w:prefixMappings="xmlns:ns0='http://www.net-it.be/2012/11/main'" w:xpath="/ns0:MeetingReport[1]/ns0:Meeting[1]/ns0:MeetingItems[1]/ns0:MeetingItem[4]/ns0:MainPreparationOrder[1]" w:storeItemID="{5A01B0D1-9CE4-455F-8A74-D93D8483405B}"/>
              <w:text/>
            </w:sdtPr>
            <w:sdtEndPr/>
            <w:sdtContent>
              <w:r w:rsidR="00375655">
                <w:t>4</w:t>
              </w:r>
            </w:sdtContent>
          </w:sdt>
          <w:r w:rsidR="00375655" w:rsidRPr="00547B7B">
            <w:t>.</w:t>
          </w:r>
          <w:r w:rsidR="00375655" w:rsidRPr="00547B7B">
            <w:tab/>
          </w:r>
          <w:sdt>
            <w:sdtPr>
              <w:alias w:val="Title"/>
              <w:tag w:val="Schedule_ScheduleItem_MeetingItem_Title"/>
              <w:id w:val="175936495"/>
              <w:placeholder>
                <w:docPart w:val="D2142CC399024200A79CACB6DC35367B"/>
              </w:placeholder>
              <w:dataBinding w:prefixMappings="xmlns:ns0='http://www.net-it.be/2012/11/main'" w:xpath="/ns0:MeetingReport[1]/ns0:Meeting[1]/ns0:MeetingItems[1]/ns0:MeetingItem[4]/ns0:Title[1]" w:storeItemID="{5A01B0D1-9CE4-455F-8A74-D93D8483405B}"/>
              <w:text/>
            </w:sdtPr>
            <w:sdtEndPr/>
            <w:sdtContent>
              <w:r w:rsidR="00375655">
                <w:t>Voorstel tot viseren en uitvoerbaar verklaren van dwangbevelen.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475913956"/>
            <w:placeholder>
              <w:docPart w:val="13CB49B328F04433946E544EB287D2BC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979640963"/>
                <w:placeholder>
                  <w:docPart w:val="13CB49B328F04433946E544EB287D2BC"/>
                </w:placeholder>
                <w:dataBinding w:prefixMappings="xmlns:ns0='http://www.net-it.be/2012/11/main'" w:xpath="/ns0:MeetingReport[1]/ns0:Meeting[1]/ns0:MeetingItems[1]/ns0:MeetingItem[5]/ns0:MainMeetingItemCategoryName[1]" w:storeItemID="{5A01B0D1-9CE4-455F-8A74-D93D8483405B}"/>
                <w:text/>
              </w:sdtPr>
              <w:sdtEndPr/>
              <w:sdtContent>
                <w:p w14:paraId="34A70181" w14:textId="77777777" w:rsidR="008F61A5" w:rsidRPr="00547B7B" w:rsidRDefault="0037565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05F1760D" w14:textId="77777777" w:rsidR="0037659A" w:rsidRPr="00547B7B" w:rsidRDefault="001671E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83777616"/>
              <w:placeholder>
                <w:docPart w:val="57D06134355B466F90AF6932F4A54387"/>
              </w:placeholder>
              <w:dataBinding w:prefixMappings="xmlns:ns0='http://www.net-it.be/2012/11/main'" w:xpath="/ns0:MeetingReport[1]/ns0:Meeting[1]/ns0:MeetingItems[1]/ns0:MeetingItem[5]/ns0:MainPreparationOrder[1]" w:storeItemID="{5A01B0D1-9CE4-455F-8A74-D93D8483405B}"/>
              <w:text/>
            </w:sdtPr>
            <w:sdtEndPr/>
            <w:sdtContent>
              <w:r w:rsidR="00375655">
                <w:t>5</w:t>
              </w:r>
            </w:sdtContent>
          </w:sdt>
          <w:r w:rsidR="00375655" w:rsidRPr="00547B7B">
            <w:t>.</w:t>
          </w:r>
          <w:r w:rsidR="00375655" w:rsidRPr="00547B7B">
            <w:tab/>
          </w:r>
          <w:sdt>
            <w:sdtPr>
              <w:alias w:val="Title"/>
              <w:tag w:val="Schedule_ScheduleItem_MeetingItem_Title"/>
              <w:id w:val="-635262109"/>
              <w:placeholder>
                <w:docPart w:val="F67B006261D84E2DA8312EF74546B5AE"/>
              </w:placeholder>
              <w:dataBinding w:prefixMappings="xmlns:ns0='http://www.net-it.be/2012/11/main'" w:xpath="/ns0:MeetingReport[1]/ns0:Meeting[1]/ns0:MeetingItems[1]/ns0:MeetingItem[5]/ns0:Title[1]" w:storeItemID="{5A01B0D1-9CE4-455F-8A74-D93D8483405B}"/>
              <w:text/>
            </w:sdtPr>
            <w:sdtEndPr/>
            <w:sdtContent>
              <w:r w:rsidR="00375655">
                <w:t>Vraag tot opname van de toren Sint-Hermesbasiliek op de Werelderfgoedlijst van de Belforten.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835140024"/>
            <w:placeholder>
              <w:docPart w:val="CB975B2D0B6846F79F6EA7BD0F436982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910384486"/>
                <w:placeholder>
                  <w:docPart w:val="CB975B2D0B6846F79F6EA7BD0F436982"/>
                </w:placeholder>
                <w:dataBinding w:prefixMappings="xmlns:ns0='http://www.net-it.be/2012/11/main'" w:xpath="/ns0:MeetingReport[1]/ns0:Meeting[1]/ns0:MeetingItems[1]/ns0:MeetingItem[6]/ns0:MainMeetingItemCategoryName[1]" w:storeItemID="{5A01B0D1-9CE4-455F-8A74-D93D8483405B}"/>
                <w:text/>
              </w:sdtPr>
              <w:sdtEndPr/>
              <w:sdtContent>
                <w:p w14:paraId="153FCD37" w14:textId="77777777" w:rsidR="008F61A5" w:rsidRPr="00547B7B" w:rsidRDefault="0037565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4BB078D8" w14:textId="77777777" w:rsidR="0037659A" w:rsidRPr="00547B7B" w:rsidRDefault="001671E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72487133"/>
              <w:placeholder>
                <w:docPart w:val="00D469481A3040ADA7521904E8C50B10"/>
              </w:placeholder>
              <w:dataBinding w:prefixMappings="xmlns:ns0='http://www.net-it.be/2012/11/main'" w:xpath="/ns0:MeetingReport[1]/ns0:Meeting[1]/ns0:MeetingItems[1]/ns0:MeetingItem[6]/ns0:MainPreparationOrder[1]" w:storeItemID="{5A01B0D1-9CE4-455F-8A74-D93D8483405B}"/>
              <w:text/>
            </w:sdtPr>
            <w:sdtEndPr/>
            <w:sdtContent>
              <w:r w:rsidR="00375655">
                <w:t>6</w:t>
              </w:r>
            </w:sdtContent>
          </w:sdt>
          <w:r w:rsidR="00375655" w:rsidRPr="00547B7B">
            <w:t>.</w:t>
          </w:r>
          <w:r w:rsidR="00375655" w:rsidRPr="00547B7B">
            <w:tab/>
          </w:r>
          <w:sdt>
            <w:sdtPr>
              <w:alias w:val="Title"/>
              <w:tag w:val="Schedule_ScheduleItem_MeetingItem_Title"/>
              <w:id w:val="-1789201067"/>
              <w:placeholder>
                <w:docPart w:val="AD36D3FBF79243B5AB929DC859198D71"/>
              </w:placeholder>
              <w:dataBinding w:prefixMappings="xmlns:ns0='http://www.net-it.be/2012/11/main'" w:xpath="/ns0:MeetingReport[1]/ns0:Meeting[1]/ns0:MeetingItems[1]/ns0:MeetingItem[6]/ns0:Title[1]" w:storeItemID="{5A01B0D1-9CE4-455F-8A74-D93D8483405B}"/>
              <w:text/>
            </w:sdtPr>
            <w:sdtEndPr/>
            <w:sdtContent>
              <w:r w:rsidR="00375655">
                <w:t xml:space="preserve">Voorstel verdeling onroerend goed, dossier 2022/23 - </w:t>
              </w:r>
              <w:proofErr w:type="spellStart"/>
              <w:r w:rsidR="00375655">
                <w:t>Ninoofsesteenweg</w:t>
              </w:r>
              <w:proofErr w:type="spellEnd"/>
              <w:r w:rsidR="00375655">
                <w:t>. Kennisname</w:t>
              </w:r>
            </w:sdtContent>
          </w:sdt>
        </w:p>
        <w:p w14:paraId="2236B918" w14:textId="77777777" w:rsidR="0037659A" w:rsidRPr="00547B7B" w:rsidRDefault="001671E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07297656"/>
              <w:placeholder>
                <w:docPart w:val="534DBA9536A542C38150C43906E36619"/>
              </w:placeholder>
              <w:dataBinding w:prefixMappings="xmlns:ns0='http://www.net-it.be/2012/11/main'" w:xpath="/ns0:MeetingReport[1]/ns0:Meeting[1]/ns0:MeetingItems[1]/ns0:MeetingItem[7]/ns0:MainPreparationOrder[1]" w:storeItemID="{5A01B0D1-9CE4-455F-8A74-D93D8483405B}"/>
              <w:text/>
            </w:sdtPr>
            <w:sdtEndPr/>
            <w:sdtContent>
              <w:r w:rsidR="00375655">
                <w:t>7</w:t>
              </w:r>
            </w:sdtContent>
          </w:sdt>
          <w:r w:rsidR="00375655" w:rsidRPr="00547B7B">
            <w:t>.</w:t>
          </w:r>
          <w:r w:rsidR="00375655" w:rsidRPr="00547B7B">
            <w:tab/>
          </w:r>
          <w:sdt>
            <w:sdtPr>
              <w:alias w:val="Title"/>
              <w:tag w:val="Schedule_ScheduleItem_MeetingItem_Title"/>
              <w:id w:val="-1121609070"/>
              <w:placeholder>
                <w:docPart w:val="7895183F68D24CF088F23FA01DDE2F48"/>
              </w:placeholder>
              <w:dataBinding w:prefixMappings="xmlns:ns0='http://www.net-it.be/2012/11/main'" w:xpath="/ns0:MeetingReport[1]/ns0:Meeting[1]/ns0:MeetingItems[1]/ns0:MeetingItem[7]/ns0:Title[1]" w:storeItemID="{5A01B0D1-9CE4-455F-8A74-D93D8483405B}"/>
              <w:text/>
            </w:sdtPr>
            <w:sdtEndPr/>
            <w:sdtContent>
              <w:r w:rsidR="00375655">
                <w:t>Lijst voorkooprechten 25 mei 2022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564172885"/>
            <w:placeholder>
              <w:docPart w:val="F7463016D1D14DFC9D8C1865561D0C70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34868345"/>
                <w:placeholder>
                  <w:docPart w:val="F7463016D1D14DFC9D8C1865561D0C70"/>
                </w:placeholder>
                <w:dataBinding w:prefixMappings="xmlns:ns0='http://www.net-it.be/2012/11/main'" w:xpath="/ns0:MeetingReport[1]/ns0:Meeting[1]/ns0:MeetingItems[1]/ns0:MeetingItem[8]/ns0:MainMeetingItemCategoryName[1]" w:storeItemID="{5A01B0D1-9CE4-455F-8A74-D93D8483405B}"/>
                <w:text/>
              </w:sdtPr>
              <w:sdtEndPr/>
              <w:sdtContent>
                <w:p w14:paraId="13157025" w14:textId="77777777" w:rsidR="008F61A5" w:rsidRPr="00547B7B" w:rsidRDefault="0037565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387BEAB9" w14:textId="77777777" w:rsidR="0037659A" w:rsidRPr="00547B7B" w:rsidRDefault="001671E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7867482"/>
              <w:placeholder>
                <w:docPart w:val="AD65E6B07DB2489AB348F2326378DAE6"/>
              </w:placeholder>
              <w:dataBinding w:prefixMappings="xmlns:ns0='http://www.net-it.be/2012/11/main'" w:xpath="/ns0:MeetingReport[1]/ns0:Meeting[1]/ns0:MeetingItems[1]/ns0:MeetingItem[8]/ns0:MainPreparationOrder[1]" w:storeItemID="{5A01B0D1-9CE4-455F-8A74-D93D8483405B}"/>
              <w:text/>
            </w:sdtPr>
            <w:sdtEndPr/>
            <w:sdtContent>
              <w:r w:rsidR="00375655">
                <w:t>8</w:t>
              </w:r>
            </w:sdtContent>
          </w:sdt>
          <w:r w:rsidR="00375655" w:rsidRPr="00547B7B">
            <w:t>.</w:t>
          </w:r>
          <w:r w:rsidR="00375655" w:rsidRPr="00547B7B">
            <w:tab/>
          </w:r>
          <w:sdt>
            <w:sdtPr>
              <w:alias w:val="Title"/>
              <w:tag w:val="Schedule_ScheduleItem_MeetingItem_Title"/>
              <w:id w:val="1227572392"/>
              <w:placeholder>
                <w:docPart w:val="5D92F17AE1204B60BB9011E73960629C"/>
              </w:placeholder>
              <w:dataBinding w:prefixMappings="xmlns:ns0='http://www.net-it.be/2012/11/main'" w:xpath="/ns0:MeetingReport[1]/ns0:Meeting[1]/ns0:MeetingItems[1]/ns0:MeetingItem[8]/ns0:Title[1]" w:storeItemID="{5A01B0D1-9CE4-455F-8A74-D93D8483405B}"/>
              <w:text/>
            </w:sdtPr>
            <w:sdtEndPr/>
            <w:sdtContent>
              <w:r w:rsidR="00375655">
                <w:t xml:space="preserve">Aanvraag subsidie nieuw ondernemerschap - </w:t>
              </w:r>
              <w:proofErr w:type="spellStart"/>
              <w:r w:rsidR="00375655">
                <w:t>Biosynergie</w:t>
              </w:r>
              <w:proofErr w:type="spellEnd"/>
              <w:r w:rsidR="00375655">
                <w:t>. Goedkeuring.</w:t>
              </w:r>
            </w:sdtContent>
          </w:sdt>
        </w:p>
        <w:p w14:paraId="2B1BE887" w14:textId="77777777" w:rsidR="0037659A" w:rsidRPr="00547B7B" w:rsidRDefault="001671E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39972920"/>
              <w:placeholder>
                <w:docPart w:val="7E83C94D391B47B69382A02089108FA2"/>
              </w:placeholder>
              <w:dataBinding w:prefixMappings="xmlns:ns0='http://www.net-it.be/2012/11/main'" w:xpath="/ns0:MeetingReport[1]/ns0:Meeting[1]/ns0:MeetingItems[1]/ns0:MeetingItem[9]/ns0:MainPreparationOrder[1]" w:storeItemID="{5A01B0D1-9CE4-455F-8A74-D93D8483405B}"/>
              <w:text/>
            </w:sdtPr>
            <w:sdtEndPr/>
            <w:sdtContent>
              <w:r w:rsidR="00375655">
                <w:t>9</w:t>
              </w:r>
            </w:sdtContent>
          </w:sdt>
          <w:r w:rsidR="00375655" w:rsidRPr="00547B7B">
            <w:t>.</w:t>
          </w:r>
          <w:r w:rsidR="00375655" w:rsidRPr="00547B7B">
            <w:tab/>
          </w:r>
          <w:sdt>
            <w:sdtPr>
              <w:alias w:val="Title"/>
              <w:tag w:val="Schedule_ScheduleItem_MeetingItem_Title"/>
              <w:id w:val="-812330432"/>
              <w:placeholder>
                <w:docPart w:val="6A8F5D0FFC454A5A93FBB1312328A664"/>
              </w:placeholder>
              <w:dataBinding w:prefixMappings="xmlns:ns0='http://www.net-it.be/2012/11/main'" w:xpath="/ns0:MeetingReport[1]/ns0:Meeting[1]/ns0:MeetingItems[1]/ns0:MeetingItem[9]/ns0:Title[1]" w:storeItemID="{5A01B0D1-9CE4-455F-8A74-D93D8483405B}"/>
              <w:text/>
            </w:sdtPr>
            <w:sdtEndPr/>
            <w:sdtContent>
              <w:r w:rsidR="00375655">
                <w:t xml:space="preserve">Tijdelijke vergunning drankgelegenheid - Poer </w:t>
              </w:r>
              <w:proofErr w:type="spellStart"/>
              <w:r w:rsidR="00375655">
                <w:t>Kwa</w:t>
              </w:r>
              <w:proofErr w:type="spellEnd"/>
              <w:r w:rsidR="00375655">
                <w:t xml:space="preserve"> Pa </w:t>
              </w:r>
              <w:proofErr w:type="spellStart"/>
              <w:r w:rsidR="00375655">
                <w:t>Swaf</w:t>
              </w:r>
              <w:proofErr w:type="spellEnd"/>
              <w:r w:rsidR="00375655">
                <w:t>. Goedkeuring.</w:t>
              </w:r>
            </w:sdtContent>
          </w:sdt>
        </w:p>
        <w:p w14:paraId="11CF866C" w14:textId="77777777" w:rsidR="0037659A" w:rsidRPr="00547B7B" w:rsidRDefault="001671E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22885241"/>
              <w:placeholder>
                <w:docPart w:val="8E0D3297A44A469F82DF2F40C1AAEF9A"/>
              </w:placeholder>
              <w:dataBinding w:prefixMappings="xmlns:ns0='http://www.net-it.be/2012/11/main'" w:xpath="/ns0:MeetingReport[1]/ns0:Meeting[1]/ns0:MeetingItems[1]/ns0:MeetingItem[10]/ns0:MainPreparationOrder[1]" w:storeItemID="{5A01B0D1-9CE4-455F-8A74-D93D8483405B}"/>
              <w:text/>
            </w:sdtPr>
            <w:sdtEndPr/>
            <w:sdtContent>
              <w:r w:rsidR="00375655">
                <w:t>10</w:t>
              </w:r>
            </w:sdtContent>
          </w:sdt>
          <w:r w:rsidR="00375655" w:rsidRPr="00547B7B">
            <w:t>.</w:t>
          </w:r>
          <w:r w:rsidR="00375655" w:rsidRPr="00547B7B">
            <w:tab/>
          </w:r>
          <w:sdt>
            <w:sdtPr>
              <w:alias w:val="Title"/>
              <w:tag w:val="Schedule_ScheduleItem_MeetingItem_Title"/>
              <w:id w:val="885680815"/>
              <w:placeholder>
                <w:docPart w:val="040A86BD13FE44E5B139688FA3A09471"/>
              </w:placeholder>
              <w:dataBinding w:prefixMappings="xmlns:ns0='http://www.net-it.be/2012/11/main'" w:xpath="/ns0:MeetingReport[1]/ns0:Meeting[1]/ns0:MeetingItems[1]/ns0:MeetingItem[10]/ns0:Title[1]" w:storeItemID="{5A01B0D1-9CE4-455F-8A74-D93D8483405B}"/>
              <w:text/>
            </w:sdtPr>
            <w:sdtEndPr/>
            <w:sdtContent>
              <w:r w:rsidR="00375655">
                <w:t xml:space="preserve">Tijdelijke vergunning Drankgelegenheid </w:t>
              </w:r>
              <w:proofErr w:type="spellStart"/>
              <w:r w:rsidR="00375655">
                <w:t>Canary</w:t>
              </w:r>
              <w:proofErr w:type="spellEnd"/>
              <w:r w:rsidR="00375655">
                <w:t xml:space="preserve"> Bar-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377926016"/>
            <w:placeholder>
              <w:docPart w:val="2DC4B55275A34E24B029787211D95131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857026400"/>
                <w:placeholder>
                  <w:docPart w:val="2DC4B55275A34E24B029787211D95131"/>
                </w:placeholder>
                <w:dataBinding w:prefixMappings="xmlns:ns0='http://www.net-it.be/2012/11/main'" w:xpath="/ns0:MeetingReport[1]/ns0:Meeting[1]/ns0:MeetingItems[1]/ns0:MeetingItem[11]/ns0:MainMeetingItemCategoryName[1]" w:storeItemID="{5A01B0D1-9CE4-455F-8A74-D93D8483405B}"/>
                <w:text/>
              </w:sdtPr>
              <w:sdtEndPr/>
              <w:sdtContent>
                <w:p w14:paraId="37991AFC" w14:textId="77777777" w:rsidR="008F61A5" w:rsidRPr="00547B7B" w:rsidRDefault="0037565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07ACFAA2" w14:textId="77777777" w:rsidR="0037659A" w:rsidRPr="00547B7B" w:rsidRDefault="001671E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99628093"/>
              <w:placeholder>
                <w:docPart w:val="1FFBAF9F1B094951AEC837EC47833DF6"/>
              </w:placeholder>
              <w:dataBinding w:prefixMappings="xmlns:ns0='http://www.net-it.be/2012/11/main'" w:xpath="/ns0:MeetingReport[1]/ns0:Meeting[1]/ns0:MeetingItems[1]/ns0:MeetingItem[11]/ns0:MainPreparationOrder[1]" w:storeItemID="{5A01B0D1-9CE4-455F-8A74-D93D8483405B}"/>
              <w:text/>
            </w:sdtPr>
            <w:sdtEndPr/>
            <w:sdtContent>
              <w:r w:rsidR="00375655">
                <w:t>11</w:t>
              </w:r>
            </w:sdtContent>
          </w:sdt>
          <w:r w:rsidR="00375655" w:rsidRPr="00547B7B">
            <w:t>.</w:t>
          </w:r>
          <w:r w:rsidR="00375655" w:rsidRPr="00547B7B">
            <w:tab/>
          </w:r>
          <w:sdt>
            <w:sdtPr>
              <w:alias w:val="Title"/>
              <w:tag w:val="Schedule_ScheduleItem_MeetingItem_Title"/>
              <w:id w:val="-1576655124"/>
              <w:placeholder>
                <w:docPart w:val="9FDC168BA9DE41B4A470B45ED3BBBC8F"/>
              </w:placeholder>
              <w:dataBinding w:prefixMappings="xmlns:ns0='http://www.net-it.be/2012/11/main'" w:xpath="/ns0:MeetingReport[1]/ns0:Meeting[1]/ns0:MeetingItems[1]/ns0:MeetingItem[11]/ns0:Title[1]" w:storeItemID="{5A01B0D1-9CE4-455F-8A74-D93D8483405B}"/>
              <w:text/>
            </w:sdtPr>
            <w:sdtEndPr/>
            <w:sdtContent>
              <w:r w:rsidR="00375655">
                <w:t xml:space="preserve">Kennisname verslagen Werkgroep </w:t>
              </w:r>
              <w:proofErr w:type="spellStart"/>
              <w:r w:rsidR="00375655">
                <w:t>Gedichtendag</w:t>
              </w:r>
              <w:proofErr w:type="spellEnd"/>
              <w:r w:rsidR="00375655">
                <w:t xml:space="preserve"> dd. 23/03/2022 &amp; 11/05/2022. Kennisname</w:t>
              </w:r>
            </w:sdtContent>
          </w:sdt>
        </w:p>
        <w:p w14:paraId="1C1F6308" w14:textId="092125EE" w:rsidR="0037659A" w:rsidRPr="00547B7B" w:rsidRDefault="001671E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86312224"/>
              <w:placeholder>
                <w:docPart w:val="6ABBB88EB6B34AAC862F2D52CDF9FE86"/>
              </w:placeholder>
              <w:dataBinding w:prefixMappings="xmlns:ns0='http://www.net-it.be/2012/11/main'" w:xpath="/ns0:MeetingReport[1]/ns0:Meeting[1]/ns0:MeetingItems[1]/ns0:MeetingItem[12]/ns0:MainPreparationOrder[1]" w:storeItemID="{5A01B0D1-9CE4-455F-8A74-D93D8483405B}"/>
              <w:text/>
            </w:sdtPr>
            <w:sdtEndPr/>
            <w:sdtContent>
              <w:r w:rsidR="00375655">
                <w:t>12</w:t>
              </w:r>
            </w:sdtContent>
          </w:sdt>
          <w:r w:rsidR="00375655" w:rsidRPr="00547B7B">
            <w:t>.</w:t>
          </w:r>
          <w:r w:rsidR="00375655" w:rsidRPr="00547B7B">
            <w:tab/>
          </w:r>
          <w:sdt>
            <w:sdtPr>
              <w:alias w:val="Title"/>
              <w:tag w:val="Schedule_ScheduleItem_MeetingItem_Title"/>
              <w:id w:val="-731771527"/>
              <w:placeholder>
                <w:docPart w:val="CFB6D6CCF7724D8FAA0B70D2B9F72193"/>
              </w:placeholder>
              <w:dataBinding w:prefixMappings="xmlns:ns0='http://www.net-it.be/2012/11/main'" w:xpath="/ns0:MeetingReport[1]/ns0:Meeting[1]/ns0:MeetingItems[1]/ns0:MeetingItem[12]/ns0:Title[1]" w:storeItemID="{5A01B0D1-9CE4-455F-8A74-D93D8483405B}"/>
              <w:text/>
            </w:sdtPr>
            <w:sdtEndPr/>
            <w:sdtContent>
              <w:r w:rsidR="00375655">
                <w:t>Kunstacademie Vlaamse Ardennen</w:t>
              </w:r>
              <w:r>
                <w:t xml:space="preserve"> </w:t>
              </w:r>
              <w:r w:rsidR="00375655">
                <w:t>: ad interim aanstellingen in een niet-openstaande betrekking van een leraar en vaststelling van zijn wedde.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707057957"/>
            <w:placeholder>
              <w:docPart w:val="943A030F59C74B46B4E232840A69AA51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297428676"/>
                <w:placeholder>
                  <w:docPart w:val="943A030F59C74B46B4E232840A69AA51"/>
                </w:placeholder>
                <w:dataBinding w:prefixMappings="xmlns:ns0='http://www.net-it.be/2012/11/main'" w:xpath="/ns0:MeetingReport[1]/ns0:Meeting[1]/ns0:MeetingItems[1]/ns0:MeetingItem[13]/ns0:MainMeetingItemCategoryName[1]" w:storeItemID="{5A01B0D1-9CE4-455F-8A74-D93D8483405B}"/>
                <w:text/>
              </w:sdtPr>
              <w:sdtEndPr/>
              <w:sdtContent>
                <w:p w14:paraId="766EB0AA" w14:textId="77777777" w:rsidR="008F61A5" w:rsidRPr="00547B7B" w:rsidRDefault="00375655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0F7C5BA7" w14:textId="77777777" w:rsidR="0037659A" w:rsidRPr="00547B7B" w:rsidRDefault="001671E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40852700"/>
              <w:placeholder>
                <w:docPart w:val="DE44AAE8CD0E4480BA4B3F53400EEB64"/>
              </w:placeholder>
              <w:dataBinding w:prefixMappings="xmlns:ns0='http://www.net-it.be/2012/11/main'" w:xpath="/ns0:MeetingReport[1]/ns0:Meeting[1]/ns0:MeetingItems[1]/ns0:MeetingItem[13]/ns0:MainPreparationOrder[1]" w:storeItemID="{5A01B0D1-9CE4-455F-8A74-D93D8483405B}"/>
              <w:text/>
            </w:sdtPr>
            <w:sdtEndPr/>
            <w:sdtContent>
              <w:r w:rsidR="00375655">
                <w:t>13</w:t>
              </w:r>
            </w:sdtContent>
          </w:sdt>
          <w:r w:rsidR="00375655" w:rsidRPr="00547B7B">
            <w:t>.</w:t>
          </w:r>
          <w:r w:rsidR="00375655" w:rsidRPr="00547B7B">
            <w:tab/>
          </w:r>
          <w:sdt>
            <w:sdtPr>
              <w:alias w:val="Title"/>
              <w:tag w:val="Schedule_ScheduleItem_MeetingItem_Title"/>
              <w:id w:val="116418552"/>
              <w:placeholder>
                <w:docPart w:val="B2A706A9598F492A90E5A483825F86C8"/>
              </w:placeholder>
              <w:dataBinding w:prefixMappings="xmlns:ns0='http://www.net-it.be/2012/11/main'" w:xpath="/ns0:MeetingReport[1]/ns0:Meeting[1]/ns0:MeetingItems[1]/ns0:MeetingItem[13]/ns0:Title[1]" w:storeItemID="{5A01B0D1-9CE4-455F-8A74-D93D8483405B}"/>
              <w:text/>
            </w:sdtPr>
            <w:sdtEndPr/>
            <w:sdtContent>
              <w:r w:rsidR="00375655">
                <w:t>Procedure interne personeelsmobiliteit. Aanstelling van een administratief medewerker C1-C3 dienst archief en erfgoed + opstart procedure interne/externe mobiliteit voor de functie van administratief medewerker C1-C3 dienst toerisme. Goedkeuring.</w:t>
              </w:r>
            </w:sdtContent>
          </w:sdt>
        </w:p>
        <w:p w14:paraId="3BECB084" w14:textId="57B8DAB3" w:rsidR="0037659A" w:rsidRPr="00547B7B" w:rsidRDefault="001671E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58650999"/>
              <w:placeholder>
                <w:docPart w:val="D446671635514C5292483CE6FD63948B"/>
              </w:placeholder>
              <w:dataBinding w:prefixMappings="xmlns:ns0='http://www.net-it.be/2012/11/main'" w:xpath="/ns0:MeetingReport[1]/ns0:Meeting[1]/ns0:MeetingItems[1]/ns0:MeetingItem[14]/ns0:MainPreparationOrder[1]" w:storeItemID="{5A01B0D1-9CE4-455F-8A74-D93D8483405B}"/>
              <w:text/>
            </w:sdtPr>
            <w:sdtEndPr/>
            <w:sdtContent>
              <w:r w:rsidR="00375655">
                <w:t>14</w:t>
              </w:r>
            </w:sdtContent>
          </w:sdt>
          <w:r w:rsidR="00375655" w:rsidRPr="00547B7B">
            <w:t>.</w:t>
          </w:r>
          <w:r w:rsidR="00375655" w:rsidRPr="00547B7B">
            <w:tab/>
          </w:r>
          <w:sdt>
            <w:sdtPr>
              <w:alias w:val="Title"/>
              <w:tag w:val="Schedule_ScheduleItem_MeetingItem_Title"/>
              <w:id w:val="113025951"/>
              <w:placeholder>
                <w:docPart w:val="722CC4D5F40B4AA5A5A5A5364D707A90"/>
              </w:placeholder>
              <w:dataBinding w:prefixMappings="xmlns:ns0='http://www.net-it.be/2012/11/main'" w:xpath="/ns0:MeetingReport[1]/ns0:Meeting[1]/ns0:MeetingItems[1]/ns0:MeetingItem[14]/ns0:Title[1]" w:storeItemID="{5A01B0D1-9CE4-455F-8A74-D93D8483405B}"/>
              <w:text/>
            </w:sdtPr>
            <w:sdtEndPr/>
            <w:sdtContent>
              <w:r w:rsidR="00375655">
                <w:t>Personeel Stad. Verdere tijdelijke aanstelling als administratief medewerker bibliotheek. Beslissing.</w:t>
              </w:r>
            </w:sdtContent>
          </w:sdt>
        </w:p>
        <w:p w14:paraId="2A0103C9" w14:textId="69AAEA8E" w:rsidR="0037659A" w:rsidRPr="00547B7B" w:rsidRDefault="001671E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17851259"/>
              <w:placeholder>
                <w:docPart w:val="A84C69F7B9F94CA89E189E752F14CE99"/>
              </w:placeholder>
              <w:dataBinding w:prefixMappings="xmlns:ns0='http://www.net-it.be/2012/11/main'" w:xpath="/ns0:MeetingReport[1]/ns0:Meeting[1]/ns0:MeetingItems[1]/ns0:MeetingItem[15]/ns0:MainPreparationOrder[1]" w:storeItemID="{5A01B0D1-9CE4-455F-8A74-D93D8483405B}"/>
              <w:text/>
            </w:sdtPr>
            <w:sdtEndPr/>
            <w:sdtContent>
              <w:r w:rsidR="00375655">
                <w:t>15</w:t>
              </w:r>
            </w:sdtContent>
          </w:sdt>
          <w:r w:rsidR="00375655" w:rsidRPr="00547B7B">
            <w:t>.</w:t>
          </w:r>
          <w:r w:rsidR="00375655" w:rsidRPr="00547B7B">
            <w:tab/>
          </w:r>
          <w:sdt>
            <w:sdtPr>
              <w:alias w:val="Title"/>
              <w:tag w:val="Schedule_ScheduleItem_MeetingItem_Title"/>
              <w:id w:val="938493297"/>
              <w:placeholder>
                <w:docPart w:val="6A560243D7A648E7942DCA832C971E1D"/>
              </w:placeholder>
              <w:dataBinding w:prefixMappings="xmlns:ns0='http://www.net-it.be/2012/11/main'" w:xpath="/ns0:MeetingReport[1]/ns0:Meeting[1]/ns0:MeetingItems[1]/ns0:MeetingItem[15]/ns0:Title[1]" w:storeItemID="{5A01B0D1-9CE4-455F-8A74-D93D8483405B}"/>
              <w:text/>
            </w:sdtPr>
            <w:sdtEndPr/>
            <w:sdtContent>
              <w:r w:rsidR="00375655">
                <w:t>Personeel. Kennisname ontslag en vacant verklaring van een functie van zaalwachter in contractueel verband.</w:t>
              </w:r>
            </w:sdtContent>
          </w:sdt>
        </w:p>
        <w:p w14:paraId="381596CA" w14:textId="2D24135C" w:rsidR="0006112C" w:rsidRDefault="001671E3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5C078E88" w14:textId="31BDFBCB" w:rsidR="005703F6" w:rsidRPr="004B7FCA" w:rsidRDefault="005703F6" w:rsidP="0006112C">
      <w:pPr>
        <w:tabs>
          <w:tab w:val="left" w:pos="284"/>
        </w:tabs>
        <w:rPr>
          <w:rFonts w:cs="Arial"/>
        </w:rPr>
      </w:pPr>
      <w:r w:rsidRPr="005703F6">
        <w:rPr>
          <w:noProof/>
        </w:rPr>
        <w:drawing>
          <wp:inline distT="0" distB="0" distL="0" distR="0" wp14:anchorId="301607D3" wp14:editId="04D22E42">
            <wp:extent cx="6120130" cy="21888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3F6" w:rsidRPr="004B7FCA" w:rsidSect="00FF0E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82135">
    <w:abstractNumId w:val="4"/>
  </w:num>
  <w:num w:numId="2" w16cid:durableId="1594238084">
    <w:abstractNumId w:val="0"/>
  </w:num>
  <w:num w:numId="3" w16cid:durableId="912743109">
    <w:abstractNumId w:val="9"/>
  </w:num>
  <w:num w:numId="4" w16cid:durableId="277684799">
    <w:abstractNumId w:val="2"/>
  </w:num>
  <w:num w:numId="5" w16cid:durableId="35207532">
    <w:abstractNumId w:val="8"/>
  </w:num>
  <w:num w:numId="6" w16cid:durableId="307514209">
    <w:abstractNumId w:val="7"/>
  </w:num>
  <w:num w:numId="7" w16cid:durableId="976380672">
    <w:abstractNumId w:val="1"/>
  </w:num>
  <w:num w:numId="8" w16cid:durableId="1920940417">
    <w:abstractNumId w:val="5"/>
  </w:num>
  <w:num w:numId="9" w16cid:durableId="321616895">
    <w:abstractNumId w:val="3"/>
  </w:num>
  <w:num w:numId="10" w16cid:durableId="1015808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671E3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5655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03F6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83DC6"/>
    <w:rsid w:val="0099673B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19142D978741F78C39441D679B42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D8042D-9958-4B83-9581-6303D2A5F477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487A16BD9D04B709EB32AD6EE2D8C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2662B3-17E7-41DB-B16F-E0133236DFD7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E191D1397EC440FA4AA73AEBFA103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850FE6-A4F6-4B92-BE10-AB41EE1D5434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BDDE127921A48249A26C9EC662283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C16E26-BD4E-4F6F-B280-AD818DE35EA2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0865F10EF8D4D5A833752265FD499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79E0A-D6BD-4AC9-83A3-88443A07725D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B196111714045239678FE5E752CC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7DD8B0-2128-4358-B0F4-BD597BB0E5A1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67E2326D8914A7AB3BDB7A29A7BBA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43DA42-DC3F-43F0-8223-099293065BB7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31A294FF6754AB5BF94F5E08B24D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095FAC-3AB4-4F70-8A3A-52B4A2829DA6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17E218308DD4C0F91951E40FEC523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617CD9-0878-4715-B04D-0F9567B853CC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FA9518A7DB04AF98DD8B53148A041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CFDEC5-6F04-45A6-A610-316AE6684100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2142CC399024200A79CACB6DC3536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FA31F0-F3CB-421C-B82C-201C1DF7D044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3CB49B328F04433946E544EB287D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D0672-5816-417A-9136-773FF7A6D9AD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7D06134355B466F90AF6932F4A543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0BFBDA-331C-4E14-80A9-7145DD5FC96E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67B006261D84E2DA8312EF74546B5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075179-0044-465B-BFC5-F4352BB41FE5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B975B2D0B6846F79F6EA7BD0F4369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70B160-B1A5-418D-8D92-240F5B98047E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0D469481A3040ADA7521904E8C50B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61060-CF79-4681-8CF7-716A01BA91EA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D36D3FBF79243B5AB929DC859198D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DE71E4-BD25-49EC-A333-DEFDF3CA2D0F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34DBA9536A542C38150C43906E366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A77580-0D3E-433E-A96F-3062BD9573A5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895183F68D24CF088F23FA01DDE2F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1B7CC0-0E62-437A-8C43-2209ABF8DFFF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7463016D1D14DFC9D8C1865561D0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F2BCA2-B88F-4D55-BE01-58550640A54B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D65E6B07DB2489AB348F2326378D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5A3EF9-52D6-4DF4-831F-83BC706A5778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D92F17AE1204B60BB9011E7396062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BFBBC9-DB5E-49F0-9C95-3DE409B36931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E83C94D391B47B69382A02089108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E32C3-DE4D-4243-9BC8-71B5A936AE37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A8F5D0FFC454A5A93FBB1312328A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38E12-0044-43B3-8E6A-18D8BBC7B4E2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E0D3297A44A469F82DF2F40C1AAEF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89535-483F-4BF4-B635-E99590E32E20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40A86BD13FE44E5B139688FA3A094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79EF01-3E47-40D4-8C95-CE063CA6C034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DC4B55275A34E24B029787211D951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5B53D-8B0C-456A-B565-BCD40CB728B3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FFBAF9F1B094951AEC837EC47833D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94FDB-8CF0-4312-8E7C-CF4F63036A03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DC168BA9DE41B4A470B45ED3BBBC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A7CBE-7D18-498B-AD23-FD1A7A1457FA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ABBB88EB6B34AAC862F2D52CDF9F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1FD632-4ED0-47B2-942A-2A99AE958497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FB6D6CCF7724D8FAA0B70D2B9F721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B293C1-9DB2-4196-B166-D683874D8C59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43A030F59C74B46B4E232840A69A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2A436-7E71-472F-91DE-B475DED6E927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E44AAE8CD0E4480BA4B3F53400EEB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A6033-886A-4448-AFFF-C697A03AE0EB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2A706A9598F492A90E5A483825F86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287405-D9E1-4C80-9282-B31E09E861B9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46671635514C5292483CE6FD6394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EB296A-B415-4AD8-8B46-311C34DE530D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22CC4D5F40B4AA5A5A5A5364D707A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9C08B-50FB-4E27-A17F-45997E80686F}"/>
      </w:docPartPr>
      <w:docPartBody>
        <w:p w:rsidR="000C4902" w:rsidRDefault="000C4902">
          <w:pPr>
            <w:pStyle w:val="4B19142D978741F78C39441D679B425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84C69F7B9F94CA89E189E752F14CE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EBC9C2-D445-4EFC-A65E-1EC007CEEC0E}"/>
      </w:docPartPr>
      <w:docPartBody>
        <w:p w:rsidR="000C4902" w:rsidRDefault="000C4902">
          <w:pPr>
            <w:pStyle w:val="8487A16BD9D04B709EB32AD6EE2D8CC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A560243D7A648E7942DCA832C971E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B94A7-EA35-4167-939C-4D0E6DD725E1}"/>
      </w:docPartPr>
      <w:docPartBody>
        <w:p w:rsidR="000C4902" w:rsidRDefault="000C4902">
          <w:pPr>
            <w:pStyle w:val="1E191D1397EC440FA4AA73AEBFA1034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0C4902" w:rsidRDefault="000C4902">
          <w:pPr>
            <w:pStyle w:val="5B196111714045239678FE5E752CCAB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28"/>
    <w:rsid w:val="00015E30"/>
    <w:rsid w:val="00041521"/>
    <w:rsid w:val="00076501"/>
    <w:rsid w:val="0008553C"/>
    <w:rsid w:val="000C4902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4902"/>
    <w:rPr>
      <w:color w:val="808080"/>
    </w:rPr>
  </w:style>
  <w:style w:type="paragraph" w:customStyle="1" w:styleId="4B19142D978741F78C39441D679B425B">
    <w:name w:val="4B19142D978741F78C39441D679B425B"/>
  </w:style>
  <w:style w:type="paragraph" w:customStyle="1" w:styleId="8487A16BD9D04B709EB32AD6EE2D8CCC">
    <w:name w:val="8487A16BD9D04B709EB32AD6EE2D8CCC"/>
  </w:style>
  <w:style w:type="paragraph" w:customStyle="1" w:styleId="1E191D1397EC440FA4AA73AEBFA1034F">
    <w:name w:val="1E191D1397EC440FA4AA73AEBFA1034F"/>
  </w:style>
  <w:style w:type="paragraph" w:customStyle="1" w:styleId="7BDDE127921A48249A26C9EC6622838B">
    <w:name w:val="7BDDE127921A48249A26C9EC6622838B"/>
  </w:style>
  <w:style w:type="paragraph" w:customStyle="1" w:styleId="E0865F10EF8D4D5A833752265FD499A6">
    <w:name w:val="E0865F10EF8D4D5A833752265FD499A6"/>
  </w:style>
  <w:style w:type="paragraph" w:customStyle="1" w:styleId="5B196111714045239678FE5E752CCAB0">
    <w:name w:val="5B196111714045239678FE5E752CCAB0"/>
  </w:style>
  <w:style w:type="paragraph" w:customStyle="1" w:styleId="067E2326D8914A7AB3BDB7A29A7BBA75">
    <w:name w:val="067E2326D8914A7AB3BDB7A29A7BBA75"/>
  </w:style>
  <w:style w:type="paragraph" w:customStyle="1" w:styleId="C31A294FF6754AB5BF94F5E08B24D30F">
    <w:name w:val="C31A294FF6754AB5BF94F5E08B24D30F"/>
  </w:style>
  <w:style w:type="paragraph" w:customStyle="1" w:styleId="217E218308DD4C0F91951E40FEC52357">
    <w:name w:val="217E218308DD4C0F91951E40FEC52357"/>
  </w:style>
  <w:style w:type="paragraph" w:customStyle="1" w:styleId="DFA9518A7DB04AF98DD8B53148A041D6">
    <w:name w:val="DFA9518A7DB04AF98DD8B53148A041D6"/>
  </w:style>
  <w:style w:type="paragraph" w:customStyle="1" w:styleId="D2142CC399024200A79CACB6DC35367B">
    <w:name w:val="D2142CC399024200A79CACB6DC35367B"/>
  </w:style>
  <w:style w:type="paragraph" w:customStyle="1" w:styleId="13CB49B328F04433946E544EB287D2BC">
    <w:name w:val="13CB49B328F04433946E544EB287D2BC"/>
  </w:style>
  <w:style w:type="paragraph" w:customStyle="1" w:styleId="57D06134355B466F90AF6932F4A54387">
    <w:name w:val="57D06134355B466F90AF6932F4A54387"/>
  </w:style>
  <w:style w:type="paragraph" w:customStyle="1" w:styleId="F67B006261D84E2DA8312EF74546B5AE">
    <w:name w:val="F67B006261D84E2DA8312EF74546B5AE"/>
  </w:style>
  <w:style w:type="paragraph" w:customStyle="1" w:styleId="CB975B2D0B6846F79F6EA7BD0F436982">
    <w:name w:val="CB975B2D0B6846F79F6EA7BD0F436982"/>
  </w:style>
  <w:style w:type="paragraph" w:customStyle="1" w:styleId="00D469481A3040ADA7521904E8C50B10">
    <w:name w:val="00D469481A3040ADA7521904E8C50B10"/>
  </w:style>
  <w:style w:type="paragraph" w:customStyle="1" w:styleId="AD36D3FBF79243B5AB929DC859198D71">
    <w:name w:val="AD36D3FBF79243B5AB929DC859198D71"/>
  </w:style>
  <w:style w:type="paragraph" w:customStyle="1" w:styleId="534DBA9536A542C38150C43906E36619">
    <w:name w:val="534DBA9536A542C38150C43906E36619"/>
  </w:style>
  <w:style w:type="paragraph" w:customStyle="1" w:styleId="7895183F68D24CF088F23FA01DDE2F48">
    <w:name w:val="7895183F68D24CF088F23FA01DDE2F48"/>
  </w:style>
  <w:style w:type="paragraph" w:customStyle="1" w:styleId="F7463016D1D14DFC9D8C1865561D0C70">
    <w:name w:val="F7463016D1D14DFC9D8C1865561D0C70"/>
  </w:style>
  <w:style w:type="paragraph" w:customStyle="1" w:styleId="AD65E6B07DB2489AB348F2326378DAE6">
    <w:name w:val="AD65E6B07DB2489AB348F2326378DAE6"/>
  </w:style>
  <w:style w:type="paragraph" w:customStyle="1" w:styleId="5D92F17AE1204B60BB9011E73960629C">
    <w:name w:val="5D92F17AE1204B60BB9011E73960629C"/>
  </w:style>
  <w:style w:type="paragraph" w:customStyle="1" w:styleId="7E83C94D391B47B69382A02089108FA2">
    <w:name w:val="7E83C94D391B47B69382A02089108FA2"/>
  </w:style>
  <w:style w:type="paragraph" w:customStyle="1" w:styleId="6A8F5D0FFC454A5A93FBB1312328A664">
    <w:name w:val="6A8F5D0FFC454A5A93FBB1312328A664"/>
  </w:style>
  <w:style w:type="paragraph" w:customStyle="1" w:styleId="8E0D3297A44A469F82DF2F40C1AAEF9A">
    <w:name w:val="8E0D3297A44A469F82DF2F40C1AAEF9A"/>
  </w:style>
  <w:style w:type="paragraph" w:customStyle="1" w:styleId="040A86BD13FE44E5B139688FA3A09471">
    <w:name w:val="040A86BD13FE44E5B139688FA3A09471"/>
  </w:style>
  <w:style w:type="paragraph" w:customStyle="1" w:styleId="2DC4B55275A34E24B029787211D95131">
    <w:name w:val="2DC4B55275A34E24B029787211D95131"/>
  </w:style>
  <w:style w:type="paragraph" w:customStyle="1" w:styleId="1FFBAF9F1B094951AEC837EC47833DF6">
    <w:name w:val="1FFBAF9F1B094951AEC837EC47833DF6"/>
  </w:style>
  <w:style w:type="paragraph" w:customStyle="1" w:styleId="9FDC168BA9DE41B4A470B45ED3BBBC8F">
    <w:name w:val="9FDC168BA9DE41B4A470B45ED3BBBC8F"/>
  </w:style>
  <w:style w:type="paragraph" w:customStyle="1" w:styleId="6ABBB88EB6B34AAC862F2D52CDF9FE86">
    <w:name w:val="6ABBB88EB6B34AAC862F2D52CDF9FE86"/>
  </w:style>
  <w:style w:type="paragraph" w:customStyle="1" w:styleId="CFB6D6CCF7724D8FAA0B70D2B9F72193">
    <w:name w:val="CFB6D6CCF7724D8FAA0B70D2B9F72193"/>
  </w:style>
  <w:style w:type="paragraph" w:customStyle="1" w:styleId="943A030F59C74B46B4E232840A69AA51">
    <w:name w:val="943A030F59C74B46B4E232840A69AA51"/>
  </w:style>
  <w:style w:type="paragraph" w:customStyle="1" w:styleId="DE44AAE8CD0E4480BA4B3F53400EEB64">
    <w:name w:val="DE44AAE8CD0E4480BA4B3F53400EEB64"/>
  </w:style>
  <w:style w:type="paragraph" w:customStyle="1" w:styleId="B2A706A9598F492A90E5A483825F86C8">
    <w:name w:val="B2A706A9598F492A90E5A483825F86C8"/>
  </w:style>
  <w:style w:type="paragraph" w:customStyle="1" w:styleId="D446671635514C5292483CE6FD63948B">
    <w:name w:val="D446671635514C5292483CE6FD63948B"/>
  </w:style>
  <w:style w:type="paragraph" w:customStyle="1" w:styleId="722CC4D5F40B4AA5A5A5A5364D707A90">
    <w:name w:val="722CC4D5F40B4AA5A5A5A5364D707A90"/>
  </w:style>
  <w:style w:type="paragraph" w:customStyle="1" w:styleId="A84C69F7B9F94CA89E189E752F14CE99">
    <w:name w:val="A84C69F7B9F94CA89E189E752F14CE99"/>
  </w:style>
  <w:style w:type="paragraph" w:customStyle="1" w:styleId="6A560243D7A648E7942DCA832C971E1D">
    <w:name w:val="6A560243D7A648E7942DCA832C971E1D"/>
  </w:style>
  <w:style w:type="paragraph" w:customStyle="1" w:styleId="CF92D0B565BC440296A29395B549D48D">
    <w:name w:val="CF92D0B565BC440296A29395B549D48D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F38D1984B3CB4EB686294905F2DEAF0A">
    <w:name w:val="F38D1984B3CB4EB686294905F2DEAF0A"/>
    <w:rsid w:val="00E1081F"/>
  </w:style>
  <w:style w:type="paragraph" w:customStyle="1" w:styleId="A205C67303AE48B4A109DD63E07CD013">
    <w:name w:val="A205C67303AE48B4A109DD63E07CD013"/>
    <w:rsid w:val="000C4902"/>
  </w:style>
  <w:style w:type="paragraph" w:customStyle="1" w:styleId="096AD297429F49119E46C539F8B4B5E5">
    <w:name w:val="096AD297429F49119E46C539F8B4B5E5"/>
    <w:rsid w:val="000C4902"/>
  </w:style>
  <w:style w:type="paragraph" w:customStyle="1" w:styleId="343789F0D72D4A83B76E62966E8F0596">
    <w:name w:val="343789F0D72D4A83B76E62966E8F0596"/>
    <w:rsid w:val="000C4902"/>
  </w:style>
  <w:style w:type="paragraph" w:customStyle="1" w:styleId="55A129CE99894DDDBA867E84FDFC704D">
    <w:name w:val="55A129CE99894DDDBA867E84FDFC704D"/>
    <w:rsid w:val="000C4902"/>
  </w:style>
  <w:style w:type="paragraph" w:customStyle="1" w:styleId="DC53745755D84DF4A8FA2A199F462115">
    <w:name w:val="DC53745755D84DF4A8FA2A199F462115"/>
    <w:rsid w:val="000C4902"/>
  </w:style>
  <w:style w:type="paragraph" w:customStyle="1" w:styleId="8F7DB0AF98DC4C8284BAE0659D7BB601">
    <w:name w:val="8F7DB0AF98DC4C8284BAE0659D7BB601"/>
    <w:rsid w:val="000C4902"/>
  </w:style>
  <w:style w:type="paragraph" w:customStyle="1" w:styleId="2F95B7D8E17F41C28D9B969EC6B9D41B">
    <w:name w:val="2F95B7D8E17F41C28D9B969EC6B9D41B"/>
    <w:rsid w:val="000C4902"/>
  </w:style>
  <w:style w:type="paragraph" w:customStyle="1" w:styleId="86585A5FC76D4BC098F16FF8DAA03C61">
    <w:name w:val="86585A5FC76D4BC098F16FF8DAA03C61"/>
    <w:rsid w:val="000C4902"/>
  </w:style>
  <w:style w:type="paragraph" w:customStyle="1" w:styleId="2C2622EF048C4E219A6C025E6385CED7">
    <w:name w:val="2C2622EF048C4E219A6C025E6385CED7"/>
    <w:rsid w:val="000C4902"/>
  </w:style>
  <w:style w:type="paragraph" w:customStyle="1" w:styleId="1D077A08D380497DA670C4A6893AB2E4">
    <w:name w:val="1D077A08D380497DA670C4A6893AB2E4"/>
    <w:rsid w:val="000C4902"/>
  </w:style>
  <w:style w:type="paragraph" w:customStyle="1" w:styleId="ABA7445B4F3347E6A7D39DC69ACC32CE">
    <w:name w:val="ABA7445B4F3347E6A7D39DC69ACC32CE"/>
    <w:rsid w:val="000C4902"/>
  </w:style>
  <w:style w:type="paragraph" w:customStyle="1" w:styleId="6E473C7AA61344729D92A661B09BB72A">
    <w:name w:val="6E473C7AA61344729D92A661B09BB72A"/>
    <w:rsid w:val="000C4902"/>
  </w:style>
  <w:style w:type="paragraph" w:customStyle="1" w:styleId="D57B4A367BD94A7CBFA94AC288EA4F05">
    <w:name w:val="D57B4A367BD94A7CBFA94AC288EA4F05"/>
    <w:rsid w:val="000C4902"/>
  </w:style>
  <w:style w:type="paragraph" w:customStyle="1" w:styleId="7AA0527743494EEDB37B2A79ABC6AF0B">
    <w:name w:val="7AA0527743494EEDB37B2A79ABC6AF0B"/>
    <w:rsid w:val="000C4902"/>
  </w:style>
  <w:style w:type="paragraph" w:customStyle="1" w:styleId="EC6EBA0242404798BE1BD3DD193D384A">
    <w:name w:val="EC6EBA0242404798BE1BD3DD193D384A"/>
    <w:rsid w:val="000C4902"/>
  </w:style>
  <w:style w:type="paragraph" w:customStyle="1" w:styleId="EA2426C4AAB84FFA9D37C92503BB3578">
    <w:name w:val="EA2426C4AAB84FFA9D37C92503BB3578"/>
    <w:rsid w:val="000C4902"/>
  </w:style>
  <w:style w:type="paragraph" w:customStyle="1" w:styleId="22C8AA46930A48B8BC49DECC94F46C57">
    <w:name w:val="22C8AA46930A48B8BC49DECC94F46C57"/>
    <w:rsid w:val="000C4902"/>
  </w:style>
  <w:style w:type="paragraph" w:customStyle="1" w:styleId="D1DC0E8E15BA478885678E7130EADFF4">
    <w:name w:val="D1DC0E8E15BA478885678E7130EADFF4"/>
    <w:rsid w:val="000C4902"/>
  </w:style>
  <w:style w:type="paragraph" w:customStyle="1" w:styleId="E1E4F1BBDFE04065A44819C4E71E5CC1">
    <w:name w:val="E1E4F1BBDFE04065A44819C4E71E5CC1"/>
    <w:rsid w:val="000C4902"/>
  </w:style>
  <w:style w:type="paragraph" w:customStyle="1" w:styleId="80C67F5EF8F64DBAB6D893FA35305B44">
    <w:name w:val="80C67F5EF8F64DBAB6D893FA35305B44"/>
    <w:rsid w:val="000C4902"/>
  </w:style>
  <w:style w:type="paragraph" w:customStyle="1" w:styleId="72F8A947825548A9BA892EBAA4CEE401">
    <w:name w:val="72F8A947825548A9BA892EBAA4CEE401"/>
    <w:rsid w:val="000C4902"/>
  </w:style>
  <w:style w:type="paragraph" w:customStyle="1" w:styleId="9DB4E0DDD19D4DAA941B6873B417B7D8">
    <w:name w:val="9DB4E0DDD19D4DAA941B6873B417B7D8"/>
    <w:rsid w:val="000C4902"/>
  </w:style>
  <w:style w:type="paragraph" w:customStyle="1" w:styleId="02356984118F4715B24D5D24EFCB13E3">
    <w:name w:val="02356984118F4715B24D5D24EFCB13E3"/>
    <w:rsid w:val="000C4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98d1a710-22dc-ec11-944a-005056b18d32</CrmId>
    <CrmUrl xmlns="b1eb7263-63cf-449a-80e5-287e7b2de31a">http://crm/Ronse/main.aspx?etn=nit_meetingreport&amp;pagetype=entityrecord&amp;id=98d1a710-22dc-ec11-944a-005056b18d32</CrmUrl>
    <IsMainDocument xmlns="b1eb7263-63cf-449a-80e5-287e7b2de31a">true</IsMainDocument>
  </documentManagement>
</p:properties>
</file>

<file path=customXml/item2.xml><?xml version="1.0" encoding="utf-8"?>
<MeetingReport xmlns="http://www.net-it.be/2012/11/main">
  <DocumentGenerationDate>woensdag 25 mei 2022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26 mei 2022</DeadlinePreparation>
    <MeetingDate>maandag 30 mei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Dienst Stad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Zomerbebloeming binnenstad 2018-2021. Goedkeuring proces verbaal van definitieve oplevering.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Politiebesluit houdende beperkingsmaatregelen op het verkeer naar aanleiding van de jaarlijkse braderie in de centrumstraten op 20 juni 2022.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Oninbaarverklaring niet-fiscale vorderingen.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Isabelle Aelvoet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OCMW</DepartmentName>
        <MainMeetingItemCategoryName>Financieel beheer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Voorstel tot viseren en uitvoerbaar verklaren van dwangbevelen.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Beheer patrimonium en infrastructuur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Vraag tot opname van de toren Sint-Hermesbasiliek op de Werelderfgoedlijst van de Belforten. Goedkeuring.</Title>
        <TypeLetter>A</TypeLetter>
        <PreparationStatus> </PreparationStatus>
        <DecisionStatus> </DecisionStatus>
        <AdjournedToMeetingName/>
        <AdjournedFromMeetingName>College van Burgemeester en Schepenen (23/05/2022)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Voorstel verdeling onroerend goed, dossier 2022/23 - Ninoofsesteenweg.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Kristof Meerschaut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Lijst voorkooprechten 25 mei 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Aanvraag subsidie nieuw ondernemerschap - Biosynergie.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Tijdelijke vergunning drankgelegenheid - Poer Kwa Pa Swaf.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Tijdelijke vergunning Drankgelegenheid Canary Bar-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Veronique De Wulf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Cultuur</DepartmentName>
        <MainMeetingItemCategoryName>Vrije tijd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Kennisname verslagen Werkgroep Gedichtendag dd. 23/03/2022 &amp; 11/05/2022.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Emilie Bercez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Kunstacademie Vlaamse Ardennen : ad interim aanstellingen in een niet-openstaande betrekking van een leraar en vaststelling van zijn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Procedure interne personeelsmobiliteit. Aanstelling van een administratief medewerker C1-C3 dienst archief en erfgoed + opstart procedure interne/externe mobiliteit voor de functie van administratief medewerker C1-C3 dienst toerisme.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Personeel Stad. Verdere tijdelijke aanstelling als administratief medewerker bibliotheek.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Patricia Leclercq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Personeel. Kennisname ontslag en vacant verklaring van een functie van zaalwachter in contractueel verband.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916B-8D52-4D3C-B0AC-0793CE6C0B33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b1eb7263-63cf-449a-80e5-287e7b2de31a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A01B0D1-9CE4-455F-8A74-D93D8483405B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C10C1-86CF-4255-8ADE-14B9E640F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B28A68-CE1E-4CC8-84FA-04A3F9AD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2022-06-14T11:49:00Z</dcterms:created>
  <dcterms:modified xsi:type="dcterms:W3CDTF">2022-06-14T11:52:00Z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