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aint.Picture" ShapeID="_x0000_i1025" DrawAspect="Content" ObjectID="_1708171293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26A581E1" w:rsidR="0006112C" w:rsidRPr="0012321B" w:rsidRDefault="006A1931" w:rsidP="00307690">
      <w:pPr>
        <w:pStyle w:val="Kop1"/>
        <w:rPr>
          <w:lang w:val="nl-BE"/>
        </w:rPr>
      </w:pPr>
      <w:r>
        <w:rPr>
          <w:lang w:val="nl-BE"/>
        </w:rPr>
        <w:t>Besluitenlijst vast bureau van 28 februari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6E7D2D917D4346A48443790BCF5DE804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6E7D2D917D4346A48443790BCF5DE804"/>
                </w:placeholder>
                <w:dataBinding w:prefixMappings="xmlns:ns0='http://www.net-it.be/2012/11/main'" w:xpath="/ns0:MeetingReport[1]/ns0:Meeting[1]/ns0:MeetingItems[1]/ns0:MeetingItem[1]/ns0:MainMeetingItemCategoryName[1]" w:storeItemID="{1B231385-9B9D-4030-A313-08FCA9FF46D6}"/>
                <w:text/>
              </w:sdtPr>
              <w:sdtEndPr/>
              <w:sdtContent>
                <w:p w14:paraId="58E2AD46" w14:textId="77777777" w:rsidR="008F61A5" w:rsidRPr="0023139C" w:rsidRDefault="0022362E" w:rsidP="00F221FD">
                  <w:pPr>
                    <w:pStyle w:val="Heading3Schedule"/>
                  </w:pPr>
                  <w:r>
                    <w:t>Bestuur en beleid</w:t>
                  </w:r>
                </w:p>
              </w:sdtContent>
            </w:sdt>
          </w:sdtContent>
        </w:sdt>
        <w:p w14:paraId="0B1E3119" w14:textId="77777777" w:rsidR="0037659A" w:rsidRPr="0023139C" w:rsidRDefault="006A1931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4E18BB76358049F091B1E1D631A46863"/>
              </w:placeholder>
              <w:dataBinding w:prefixMappings="xmlns:ns0='http://www.net-it.be/2012/11/main'" w:xpath="/ns0:MeetingReport[1]/ns0:Meeting[1]/ns0:MeetingItems[1]/ns0:MeetingItem[1]/ns0:MainPreparationOrder[1]" w:storeItemID="{1B231385-9B9D-4030-A313-08FCA9FF46D6}"/>
              <w:text/>
            </w:sdtPr>
            <w:sdtEndPr/>
            <w:sdtContent>
              <w:r w:rsidR="0022362E">
                <w:t>1</w:t>
              </w:r>
            </w:sdtContent>
          </w:sdt>
          <w:r w:rsidR="0022362E" w:rsidRPr="0023139C">
            <w:t>.</w:t>
          </w:r>
          <w:r w:rsidR="0022362E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F78B7705736141D084848C93DD2AF200"/>
              </w:placeholder>
              <w:dataBinding w:prefixMappings="xmlns:ns0='http://www.net-it.be/2012/11/main'" w:xpath="/ns0:MeetingReport[1]/ns0:Meeting[1]/ns0:MeetingItems[1]/ns0:MeetingItem[1]/ns0:Title[1]" w:storeItemID="{1B231385-9B9D-4030-A313-08FCA9FF46D6}"/>
              <w:text/>
            </w:sdtPr>
            <w:sdtEndPr/>
            <w:sdtContent>
              <w:r w:rsidR="0022362E">
                <w:t xml:space="preserve">Huur van waterautomaten via </w:t>
              </w:r>
              <w:proofErr w:type="spellStart"/>
              <w:r w:rsidR="0022362E">
                <w:t>Creat</w:t>
              </w:r>
              <w:proofErr w:type="spellEnd"/>
              <w:r w:rsidR="0022362E">
                <w:t>/</w:t>
              </w:r>
              <w:proofErr w:type="spellStart"/>
              <w:r w:rsidR="0022362E">
                <w:t>Farys</w:t>
              </w:r>
              <w:proofErr w:type="spellEnd"/>
              <w:r w:rsidR="0022362E">
                <w:t>. Goedkeuring.</w:t>
              </w:r>
            </w:sdtContent>
          </w:sdt>
        </w:p>
        <w:p w14:paraId="356AE774" w14:textId="77777777" w:rsidR="0037659A" w:rsidRPr="0023139C" w:rsidRDefault="006A1931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59110971"/>
              <w:placeholder>
                <w:docPart w:val="E03ADCF0D3294AF282B127149976F64D"/>
              </w:placeholder>
              <w:dataBinding w:prefixMappings="xmlns:ns0='http://www.net-it.be/2012/11/main'" w:xpath="/ns0:MeetingReport[1]/ns0:Meeting[1]/ns0:MeetingItems[1]/ns0:MeetingItem[2]/ns0:MainPreparationOrder[1]" w:storeItemID="{1B231385-9B9D-4030-A313-08FCA9FF46D6}"/>
              <w:text/>
            </w:sdtPr>
            <w:sdtEndPr/>
            <w:sdtContent>
              <w:r w:rsidR="0022362E">
                <w:t>2</w:t>
              </w:r>
            </w:sdtContent>
          </w:sdt>
          <w:r w:rsidR="0022362E" w:rsidRPr="0023139C">
            <w:t>.</w:t>
          </w:r>
          <w:r w:rsidR="0022362E" w:rsidRPr="0023139C">
            <w:tab/>
          </w:r>
          <w:sdt>
            <w:sdtPr>
              <w:alias w:val="Title"/>
              <w:tag w:val="Schedule_ScheduleItem_MeetingItem_Title"/>
              <w:id w:val="476497422"/>
              <w:placeholder>
                <w:docPart w:val="0BFE3F7675B943919EDC7C852A9F656A"/>
              </w:placeholder>
              <w:dataBinding w:prefixMappings="xmlns:ns0='http://www.net-it.be/2012/11/main'" w:xpath="/ns0:MeetingReport[1]/ns0:Meeting[1]/ns0:MeetingItems[1]/ns0:MeetingItem[2]/ns0:Title[1]" w:storeItemID="{1B231385-9B9D-4030-A313-08FCA9FF46D6}"/>
              <w:text/>
            </w:sdtPr>
            <w:sdtEndPr/>
            <w:sdtContent>
              <w:r w:rsidR="0022362E">
                <w:t xml:space="preserve">Huur van warme drank automaten met aankoop van fair </w:t>
              </w:r>
              <w:proofErr w:type="spellStart"/>
              <w:r w:rsidR="0022362E">
                <w:t>trade</w:t>
              </w:r>
              <w:proofErr w:type="spellEnd"/>
              <w:r w:rsidR="0022362E">
                <w:t xml:space="preserve"> dranken en bijhorende verbruiksproducten via </w:t>
              </w:r>
              <w:proofErr w:type="spellStart"/>
              <w:r w:rsidR="0022362E">
                <w:t>Creat</w:t>
              </w:r>
              <w:proofErr w:type="spellEnd"/>
              <w:r w:rsidR="0022362E">
                <w:t>/</w:t>
              </w:r>
              <w:proofErr w:type="spellStart"/>
              <w:r w:rsidR="0022362E">
                <w:t>Farys</w:t>
              </w:r>
              <w:proofErr w:type="spellEnd"/>
              <w:r w:rsidR="0022362E">
                <w:t>.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456872480"/>
            <w:placeholder>
              <w:docPart w:val="ECD04E68305D41618D74BD5AFD9DE7C7"/>
            </w:placeholder>
          </w:sdtPr>
          <w:sdtEndPr/>
          <w:sdtContent>
            <w:sdt>
              <w:sdtPr>
                <w:tag w:val="Schedule_ScheduleItem_MeetingItem_MainMeetingItemCategory_Title"/>
                <w:id w:val="-589390856"/>
                <w:placeholder>
                  <w:docPart w:val="ECD04E68305D41618D74BD5AFD9DE7C7"/>
                </w:placeholder>
                <w:dataBinding w:prefixMappings="xmlns:ns0='http://www.net-it.be/2012/11/main'" w:xpath="/ns0:MeetingReport[1]/ns0:Meeting[1]/ns0:MeetingItems[1]/ns0:MeetingItem[3]/ns0:MainMeetingItemCategoryName[1]" w:storeItemID="{1B231385-9B9D-4030-A313-08FCA9FF46D6}"/>
                <w:text/>
              </w:sdtPr>
              <w:sdtEndPr/>
              <w:sdtContent>
                <w:p w14:paraId="60A4070C" w14:textId="77777777" w:rsidR="008F61A5" w:rsidRPr="0023139C" w:rsidRDefault="0022362E" w:rsidP="00F221FD">
                  <w:pPr>
                    <w:pStyle w:val="Heading3Schedule"/>
                  </w:pPr>
                  <w:r>
                    <w:t>Leven en welzijn</w:t>
                  </w:r>
                </w:p>
              </w:sdtContent>
            </w:sdt>
          </w:sdtContent>
        </w:sdt>
        <w:p w14:paraId="0FAF4BCD" w14:textId="77777777" w:rsidR="0037659A" w:rsidRPr="0023139C" w:rsidRDefault="006A1931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48346917"/>
              <w:placeholder>
                <w:docPart w:val="BD877D12E617494D8BFEEE1418422C45"/>
              </w:placeholder>
              <w:dataBinding w:prefixMappings="xmlns:ns0='http://www.net-it.be/2012/11/main'" w:xpath="/ns0:MeetingReport[1]/ns0:Meeting[1]/ns0:MeetingItems[1]/ns0:MeetingItem[3]/ns0:MainPreparationOrder[1]" w:storeItemID="{1B231385-9B9D-4030-A313-08FCA9FF46D6}"/>
              <w:text/>
            </w:sdtPr>
            <w:sdtEndPr/>
            <w:sdtContent>
              <w:r w:rsidR="0022362E">
                <w:t>3</w:t>
              </w:r>
            </w:sdtContent>
          </w:sdt>
          <w:r w:rsidR="0022362E" w:rsidRPr="0023139C">
            <w:t>.</w:t>
          </w:r>
          <w:r w:rsidR="0022362E" w:rsidRPr="0023139C">
            <w:tab/>
          </w:r>
          <w:sdt>
            <w:sdtPr>
              <w:alias w:val="Title"/>
              <w:tag w:val="Schedule_ScheduleItem_MeetingItem_Title"/>
              <w:id w:val="653952156"/>
              <w:placeholder>
                <w:docPart w:val="2ED68D96A9794FCF95663E56C3A44B27"/>
              </w:placeholder>
              <w:dataBinding w:prefixMappings="xmlns:ns0='http://www.net-it.be/2012/11/main'" w:xpath="/ns0:MeetingReport[1]/ns0:Meeting[1]/ns0:MeetingItems[1]/ns0:MeetingItem[3]/ns0:Title[1]" w:storeItemID="{1B231385-9B9D-4030-A313-08FCA9FF46D6}"/>
              <w:text/>
            </w:sdtPr>
            <w:sdtEndPr/>
            <w:sdtContent>
              <w:r w:rsidR="0022362E">
                <w:t>Evaluatieverslag in het kader van de samenwerkingsovereenkomst met OCMW Oudenaarde en CAW Oost-Vlaanderen in het kader van de aanwending van de subsidie voor psychologische hulpverlening aan kwetsbare doelgroepen. Kennisname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774088327"/>
            <w:placeholder>
              <w:docPart w:val="F7D86DD2FF6F4B458DA879CB57311267"/>
            </w:placeholder>
          </w:sdtPr>
          <w:sdtEndPr/>
          <w:sdtContent>
            <w:sdt>
              <w:sdtPr>
                <w:tag w:val="Schedule_ScheduleItem_MeetingItem_MainMeetingItemCategory_Title"/>
                <w:id w:val="1992755203"/>
                <w:placeholder>
                  <w:docPart w:val="F7D86DD2FF6F4B458DA879CB57311267"/>
                </w:placeholder>
                <w:dataBinding w:prefixMappings="xmlns:ns0='http://www.net-it.be/2012/11/main'" w:xpath="/ns0:MeetingReport[1]/ns0:Meeting[1]/ns0:MeetingItems[1]/ns0:MeetingItem[4]/ns0:MainMeetingItemCategoryName[1]" w:storeItemID="{1B231385-9B9D-4030-A313-08FCA9FF46D6}"/>
                <w:text/>
              </w:sdtPr>
              <w:sdtEndPr/>
              <w:sdtContent>
                <w:p w14:paraId="3DF8AAD2" w14:textId="77777777" w:rsidR="008F61A5" w:rsidRPr="0023139C" w:rsidRDefault="0022362E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07BE1089" w14:textId="77777777" w:rsidR="0037659A" w:rsidRPr="0023139C" w:rsidRDefault="006A1931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96830803"/>
              <w:placeholder>
                <w:docPart w:val="841C2D350B814B06B37D810914504455"/>
              </w:placeholder>
              <w:dataBinding w:prefixMappings="xmlns:ns0='http://www.net-it.be/2012/11/main'" w:xpath="/ns0:MeetingReport[1]/ns0:Meeting[1]/ns0:MeetingItems[1]/ns0:MeetingItem[4]/ns0:MainPreparationOrder[1]" w:storeItemID="{1B231385-9B9D-4030-A313-08FCA9FF46D6}"/>
              <w:text/>
            </w:sdtPr>
            <w:sdtEndPr/>
            <w:sdtContent>
              <w:r w:rsidR="0022362E">
                <w:t>4</w:t>
              </w:r>
            </w:sdtContent>
          </w:sdt>
          <w:r w:rsidR="0022362E" w:rsidRPr="0023139C">
            <w:t>.</w:t>
          </w:r>
          <w:r w:rsidR="0022362E" w:rsidRPr="0023139C">
            <w:tab/>
          </w:r>
          <w:sdt>
            <w:sdtPr>
              <w:alias w:val="Title"/>
              <w:tag w:val="Schedule_ScheduleItem_MeetingItem_Title"/>
              <w:id w:val="-1111827615"/>
              <w:placeholder>
                <w:docPart w:val="3CF8E37740CA4230894F1F300788A397"/>
              </w:placeholder>
              <w:dataBinding w:prefixMappings="xmlns:ns0='http://www.net-it.be/2012/11/main'" w:xpath="/ns0:MeetingReport[1]/ns0:Meeting[1]/ns0:MeetingItems[1]/ns0:MeetingItem[4]/ns0:Title[1]" w:storeItemID="{1B231385-9B9D-4030-A313-08FCA9FF46D6}"/>
              <w:text/>
            </w:sdtPr>
            <w:sdtEndPr/>
            <w:sdtContent>
              <w:r w:rsidR="0022362E">
                <w:t>Rapportering van de door de algemeen directeur genomen beslissingen in het kader van het dagelijks personeelsbeheer. Kennisname.</w:t>
              </w:r>
            </w:sdtContent>
          </w:sdt>
        </w:p>
        <w:p w14:paraId="5FF3968B" w14:textId="2E7ADAB8" w:rsidR="0037659A" w:rsidRPr="0023139C" w:rsidRDefault="006A1931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54867099"/>
              <w:placeholder>
                <w:docPart w:val="B23CB43BEF5540A78B1E867762168AFD"/>
              </w:placeholder>
              <w:dataBinding w:prefixMappings="xmlns:ns0='http://www.net-it.be/2012/11/main'" w:xpath="/ns0:MeetingReport[1]/ns0:Meeting[1]/ns0:MeetingItems[1]/ns0:MeetingItem[5]/ns0:MainPreparationOrder[1]" w:storeItemID="{1B231385-9B9D-4030-A313-08FCA9FF46D6}"/>
              <w:text/>
            </w:sdtPr>
            <w:sdtEndPr/>
            <w:sdtContent>
              <w:r w:rsidR="0022362E">
                <w:t>5</w:t>
              </w:r>
            </w:sdtContent>
          </w:sdt>
          <w:r w:rsidR="0022362E" w:rsidRPr="0023139C">
            <w:t>.</w:t>
          </w:r>
          <w:r w:rsidR="0022362E" w:rsidRPr="0023139C">
            <w:tab/>
          </w:r>
          <w:sdt>
            <w:sdtPr>
              <w:alias w:val="Title"/>
              <w:tag w:val="Schedule_ScheduleItem_MeetingItem_Title"/>
              <w:id w:val="-1595697665"/>
              <w:placeholder>
                <w:docPart w:val="CBC9E7E2BC214ADCB30D545882F2A294"/>
              </w:placeholder>
              <w:dataBinding w:prefixMappings="xmlns:ns0='http://www.net-it.be/2012/11/main'" w:xpath="/ns0:MeetingReport[1]/ns0:Meeting[1]/ns0:MeetingItems[1]/ns0:MeetingItem[5]/ns0:Title[1]" w:storeItemID="{1B231385-9B9D-4030-A313-08FCA9FF46D6}"/>
              <w:text/>
            </w:sdtPr>
            <w:sdtEndPr/>
            <w:sdtContent>
              <w:r w:rsidR="0022362E">
                <w:t>Personeel OCMW. Nominatieve sectorale IFIC functietoewijzingen en IFIC looncategorie voor de statutaire personeelsleden van VZW De Linde. Beslissing.</w:t>
              </w:r>
            </w:sdtContent>
          </w:sdt>
        </w:p>
        <w:p w14:paraId="381596CA" w14:textId="77777777" w:rsidR="0006112C" w:rsidRPr="0012321B" w:rsidRDefault="006A1931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bookmarkStart w:id="0" w:name="_GoBack" w:displacedByCustomXml="prev"/>
    <w:bookmarkEnd w:id="0" w:displacedByCustomXml="prev"/>
    <w:sectPr w:rsidR="0006112C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A5C74"/>
    <w:rsid w:val="001C704D"/>
    <w:rsid w:val="00204ABC"/>
    <w:rsid w:val="0022362E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A1931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17894"/>
    <w:rsid w:val="00825BAA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7D2D917D4346A48443790BCF5DE8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E0CC5B-938E-43EF-B521-75C28C980997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18BB76358049F091B1E1D631A468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2D9173-0693-45E6-B80E-34384D77487B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78B7705736141D084848C93DD2AF2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5604CB-6C5B-4195-8D75-279B36764119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03ADCF0D3294AF282B127149976F6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925B2D-FC62-42A5-8A9E-E81BFE48083F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BFE3F7675B943919EDC7C852A9F65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D9CCDA-794F-45CA-BAF2-C0456A56514D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CD04E68305D41618D74BD5AFD9DE7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F2AD38-26DA-4BB3-8DE8-596A8FA1A7E5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D877D12E617494D8BFEEE1418422C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771AF2-D864-496E-A101-E6E64A4AED7B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ED68D96A9794FCF95663E56C3A44B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A7A712-91B8-45A4-A182-EF1B7E2F674A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7D86DD2FF6F4B458DA879CB573112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5A150-BBDE-4620-B3A9-7380779F9FD2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41C2D350B814B06B37D8109145044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559468-A117-46AA-BEF0-6D7BB57BBAA3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CF8E37740CA4230894F1F300788A3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42D764-4A5E-4270-B387-26E88E0990E3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23CB43BEF5540A78B1E867762168A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73EEEA-EE66-44AE-82B6-742F161D57CD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BC9E7E2BC214ADCB30D545882F2A2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F559FB-D2BD-4520-880C-79DCED4FBFA1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16E1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6E7D2D917D4346A48443790BCF5DE804">
    <w:name w:val="6E7D2D917D4346A48443790BCF5DE804"/>
  </w:style>
  <w:style w:type="paragraph" w:customStyle="1" w:styleId="4E18BB76358049F091B1E1D631A46863">
    <w:name w:val="4E18BB76358049F091B1E1D631A46863"/>
  </w:style>
  <w:style w:type="paragraph" w:customStyle="1" w:styleId="F78B7705736141D084848C93DD2AF200">
    <w:name w:val="F78B7705736141D084848C93DD2AF200"/>
  </w:style>
  <w:style w:type="paragraph" w:customStyle="1" w:styleId="E03ADCF0D3294AF282B127149976F64D">
    <w:name w:val="E03ADCF0D3294AF282B127149976F64D"/>
  </w:style>
  <w:style w:type="paragraph" w:customStyle="1" w:styleId="0BFE3F7675B943919EDC7C852A9F656A">
    <w:name w:val="0BFE3F7675B943919EDC7C852A9F656A"/>
  </w:style>
  <w:style w:type="paragraph" w:customStyle="1" w:styleId="ECD04E68305D41618D74BD5AFD9DE7C7">
    <w:name w:val="ECD04E68305D41618D74BD5AFD9DE7C7"/>
  </w:style>
  <w:style w:type="paragraph" w:customStyle="1" w:styleId="BD877D12E617494D8BFEEE1418422C45">
    <w:name w:val="BD877D12E617494D8BFEEE1418422C45"/>
  </w:style>
  <w:style w:type="paragraph" w:customStyle="1" w:styleId="2ED68D96A9794FCF95663E56C3A44B27">
    <w:name w:val="2ED68D96A9794FCF95663E56C3A44B27"/>
  </w:style>
  <w:style w:type="paragraph" w:customStyle="1" w:styleId="F7D86DD2FF6F4B458DA879CB57311267">
    <w:name w:val="F7D86DD2FF6F4B458DA879CB57311267"/>
  </w:style>
  <w:style w:type="paragraph" w:customStyle="1" w:styleId="841C2D350B814B06B37D810914504455">
    <w:name w:val="841C2D350B814B06B37D810914504455"/>
  </w:style>
  <w:style w:type="paragraph" w:customStyle="1" w:styleId="3CF8E37740CA4230894F1F300788A397">
    <w:name w:val="3CF8E37740CA4230894F1F300788A397"/>
  </w:style>
  <w:style w:type="paragraph" w:customStyle="1" w:styleId="B23CB43BEF5540A78B1E867762168AFD">
    <w:name w:val="B23CB43BEF5540A78B1E867762168AFD"/>
  </w:style>
  <w:style w:type="paragraph" w:customStyle="1" w:styleId="CBC9E7E2BC214ADCB30D545882F2A294">
    <w:name w:val="CBC9E7E2BC214ADCB30D545882F2A294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etingReport xmlns="http://www.net-it.be/2012/11/main">
  <DocumentGenerationDate>vrijdag 25 februari 2022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21 februari 2022</DeadlinePreparation>
    <MeetingDate>maandag 28 februari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Financiële Dienst Stad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Huur van waterautomaten via Creat/Farys.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Bestuur en beleid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Huur van warme drank automaten met aankoop van fair trade dranken en bijhorende verbruiksproducten via Creat/Farys.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Evaluatieverslag in het kader van de samenwerkingsovereenkomst met OCMW Oudenaarde en CAW Oost-Vlaanderen in het kader van de aanwending van de subsidie voor psychologische hulpverlening aan kwetsbare doelgroepen.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Personeel OCMW. Nominatieve sectorale IFIC functietoewijzingen en IFIC looncategorie voor de statutaire personeelsleden van VZW De Linde.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bfb01988-3a96-ec11-9444-005056b18d32</CrmId>
    <CrmUrl xmlns="b1eb7263-63cf-449a-80e5-287e7b2de31a">http://crm/Ronse/main.aspx?etn=nit_meetingreport&amp;pagetype=entityrecord&amp;id=bfb01988-3a96-ec11-9444-005056b18d32</CrmUrl>
    <IsMainDocument xmlns="b1eb7263-63cf-449a-80e5-287e7b2de31a">true</IsMain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1385-9B9D-4030-A313-08FCA9FF46D6}">
  <ds:schemaRefs>
    <ds:schemaRef ds:uri="http://www.net-it.be/2012/11/main"/>
  </ds:schemaRefs>
</ds:datastoreItem>
</file>

<file path=customXml/itemProps2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C3C42-6E93-42FE-9A39-FFB79E07B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B5203-4076-44AD-BF23-CAD97C56B15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1eb7263-63cf-449a-80e5-287e7b2de31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AF2981E-7B23-476B-B14B-F7028880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2022-03-07T14:10:00Z</dcterms:created>
  <dcterms:modified xsi:type="dcterms:W3CDTF">2022-03-07T14:15:00Z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