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2pt;height:52.2pt" o:ole="">
                  <v:imagedata r:id="rId12" o:title=""/>
                </v:shape>
                <o:OLEObject Type="Embed" ProgID="PBrush" ShapeID="_x0000_i1025" DrawAspect="Content" ObjectID="_1706421224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5524A05C" w:rsidR="0006112C" w:rsidRPr="0012321B" w:rsidRDefault="00A21F9F" w:rsidP="00307690">
      <w:pPr>
        <w:pStyle w:val="Kop1"/>
        <w:rPr>
          <w:lang w:val="nl-BE"/>
        </w:rPr>
      </w:pPr>
      <w:r>
        <w:rPr>
          <w:lang w:val="nl-BE"/>
        </w:rPr>
        <w:t>Besluitenlijst vast bureau van 7 februari 2022</w:t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0B713D56274449AAA63822CF8A1F9F75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0B713D56274449AAA63822CF8A1F9F75"/>
                </w:placeholder>
                <w:dataBinding w:prefixMappings="xmlns:ns0='http://www.net-it.be/2012/11/main'" w:xpath="/ns0:MeetingReport[1]/ns0:Meeting[1]/ns0:MeetingItems[1]/ns0:MeetingItem[1]/ns0:MainMeetingItemCategoryName[1]" w:storeItemID="{9CAD2BBE-C26B-401C-8405-90763B49A11E}"/>
                <w:text/>
              </w:sdtPr>
              <w:sdtEndPr/>
              <w:sdtContent>
                <w:p w14:paraId="00ADF0E9" w14:textId="77777777" w:rsidR="008F61A5" w:rsidRPr="0023139C" w:rsidRDefault="006A3713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2BFFC056" w14:textId="77777777" w:rsidR="0037659A" w:rsidRPr="0023139C" w:rsidRDefault="00A21F9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D98204C1D8794FA59AD55C1BAB24BF7D"/>
              </w:placeholder>
              <w:dataBinding w:prefixMappings="xmlns:ns0='http://www.net-it.be/2012/11/main'" w:xpath="/ns0:MeetingReport[1]/ns0:Meeting[1]/ns0:MeetingItems[1]/ns0:MeetingItem[1]/ns0:MainPreparationOrder[1]" w:storeItemID="{9CAD2BBE-C26B-401C-8405-90763B49A11E}"/>
              <w:text/>
            </w:sdtPr>
            <w:sdtEndPr/>
            <w:sdtContent>
              <w:r w:rsidR="006A3713">
                <w:t>1</w:t>
              </w:r>
            </w:sdtContent>
          </w:sdt>
          <w:r w:rsidR="006A3713" w:rsidRPr="0023139C">
            <w:t>.</w:t>
          </w:r>
          <w:r w:rsidR="006A3713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2950566E9B1844CDB4C18DE8C8CA476D"/>
              </w:placeholder>
              <w:dataBinding w:prefixMappings="xmlns:ns0='http://www.net-it.be/2012/11/main'" w:xpath="/ns0:MeetingReport[1]/ns0:Meeting[1]/ns0:MeetingItems[1]/ns0:MeetingItem[1]/ns0:Title[1]" w:storeItemID="{9CAD2BBE-C26B-401C-8405-90763B49A11E}"/>
              <w:text/>
            </w:sdtPr>
            <w:sdtEndPr/>
            <w:sdtContent>
              <w:r w:rsidR="006A3713">
                <w:t>Personeel OCMW/Sociaal Huis: Aanpassing beslissing vast bureau d.d. 31/01/2022 m.b.t. tijdelijke dringende aanstellingen deskundigen sociaal huis (niveau B1-B3) en mbt de inzet van interim's. Beslissing.</w:t>
              </w:r>
            </w:sdtContent>
          </w:sdt>
        </w:p>
        <w:p w14:paraId="50FBAFC6" w14:textId="53356379" w:rsidR="0037659A" w:rsidRPr="0023139C" w:rsidRDefault="00A21F9F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68686256"/>
              <w:placeholder>
                <w:docPart w:val="EFB842DF578F466A80A139B5227C4257"/>
              </w:placeholder>
              <w:dataBinding w:prefixMappings="xmlns:ns0='http://www.net-it.be/2012/11/main'" w:xpath="/ns0:MeetingReport[1]/ns0:Meeting[1]/ns0:MeetingItems[1]/ns0:MeetingItem[2]/ns0:MainPreparationOrder[1]" w:storeItemID="{9CAD2BBE-C26B-401C-8405-90763B49A11E}"/>
              <w:text/>
            </w:sdtPr>
            <w:sdtEndPr/>
            <w:sdtContent>
              <w:r w:rsidR="006A3713">
                <w:t>2</w:t>
              </w:r>
            </w:sdtContent>
          </w:sdt>
          <w:r w:rsidR="006A3713" w:rsidRPr="0023139C">
            <w:t>.</w:t>
          </w:r>
          <w:r w:rsidR="006A3713" w:rsidRPr="0023139C">
            <w:tab/>
          </w:r>
          <w:sdt>
            <w:sdtPr>
              <w:alias w:val="Title"/>
              <w:tag w:val="Schedule_ScheduleItem_MeetingItem_Title"/>
              <w:id w:val="14045693"/>
              <w:placeholder>
                <w:docPart w:val="4614118D3D4C4D6F9ADBF2DE999844EC"/>
              </w:placeholder>
              <w:dataBinding w:prefixMappings="xmlns:ns0='http://www.net-it.be/2012/11/main'" w:xpath="/ns0:MeetingReport[1]/ns0:Meeting[1]/ns0:MeetingItems[1]/ns0:MeetingItem[2]/ns0:Title[1]" w:storeItemID="{9CAD2BBE-C26B-401C-8405-90763B49A11E}"/>
              <w:text/>
            </w:sdtPr>
            <w:sdtEndPr/>
            <w:sdtContent>
              <w:r w:rsidR="006A3713">
                <w:t>Rapportering van de door de algemeen directeur genomen beslissingen in het kader van het dagelijks personeelsbeheer. Kennisname.</w:t>
              </w:r>
            </w:sdtContent>
          </w:sdt>
        </w:p>
        <w:p w14:paraId="381596CA" w14:textId="77777777" w:rsidR="0006112C" w:rsidRPr="0012321B" w:rsidRDefault="00A21F9F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74680"/>
    <w:rsid w:val="006A3713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21F9F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713D56274449AAA63822CF8A1F9F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CF86B-BE5B-41B2-A593-A3102D36C24F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98204C1D8794FA59AD55C1BAB24BF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2107B-2EAE-495D-B360-3DEDD01B360E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950566E9B1844CDB4C18DE8C8CA47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13A02-02F5-4333-A047-FC10E5C70E10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B842DF578F466A80A139B5227C42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6886D-6F24-4D91-8F03-1CE649D5F077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614118D3D4C4D6F9ADBF2DE99984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F247A2-1E24-4C88-9592-543FB866F9E8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5009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0B713D56274449AAA63822CF8A1F9F75">
    <w:name w:val="0B713D56274449AAA63822CF8A1F9F75"/>
  </w:style>
  <w:style w:type="paragraph" w:customStyle="1" w:styleId="D98204C1D8794FA59AD55C1BAB24BF7D">
    <w:name w:val="D98204C1D8794FA59AD55C1BAB24BF7D"/>
  </w:style>
  <w:style w:type="paragraph" w:customStyle="1" w:styleId="2950566E9B1844CDB4C18DE8C8CA476D">
    <w:name w:val="2950566E9B1844CDB4C18DE8C8CA476D"/>
  </w:style>
  <w:style w:type="paragraph" w:customStyle="1" w:styleId="EFB842DF578F466A80A139B5227C4257">
    <w:name w:val="EFB842DF578F466A80A139B5227C4257"/>
  </w:style>
  <w:style w:type="paragraph" w:customStyle="1" w:styleId="4614118D3D4C4D6F9ADBF2DE999844EC">
    <w:name w:val="4614118D3D4C4D6F9ADBF2DE999844EC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etingReport xmlns="http://www.net-it.be/2012/11/main">
  <DocumentGenerationDate>vrijdag 4 februari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31 januari 2022</DeadlinePreparation>
    <MeetingDate>maandag 7 februari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Personeel Stad &amp; OCMW</DepartmentName>
        <MainMeetingItemCategoryName>Organisatieontwikkeling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Personeel OCMW/Sociaal Huis: Aanpassing beslissing vast bureau d.d. 31/01/2022 m.b.t. tijdelijke dringende aanstellingen deskundigen sociaal huis (niveau B1-B3) en mbt de inzet van interim's.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cdfb51d8-9e85-ec11-9443-005056b18d32</CrmId>
    <CrmUrl xmlns="b1eb7263-63cf-449a-80e5-287e7b2de31a">http://crm/Ronse/main.aspx?etn=nit_meetingreport&amp;pagetype=entityrecord&amp;id=cdfb51d8-9e85-ec11-9443-005056b18d32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E54A2-8BF1-4F4A-A19E-6700B054F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D2BBE-C26B-401C-8405-90763B49A11E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7B5203-4076-44AD-BF23-CAD97C56B15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1eb7263-63cf-449a-80e5-287e7b2de31a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60C9237-597C-4C5C-BB5E-18C2EF0D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2022-02-15T08:06:00Z</dcterms:created>
  <dcterms:modified xsi:type="dcterms:W3CDTF">2022-02-15T08:07:00Z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