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697869776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79C22BB8" w:rsidR="0006112C" w:rsidRPr="0012321B" w:rsidRDefault="00037D87" w:rsidP="00307690">
      <w:pPr>
        <w:pStyle w:val="Kop1"/>
        <w:rPr>
          <w:lang w:val="nl-BE"/>
        </w:rPr>
      </w:pPr>
      <w:r>
        <w:rPr>
          <w:lang w:val="nl-BE"/>
        </w:rPr>
        <w:t>Besluitenlijst Vast Bureau 25 oktober 2021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eastAsia="Times New Roman" w:hAnsi="Arial" w:cs="Arial"/>
          <w:b/>
          <w:sz w:val="20"/>
          <w:szCs w:val="20"/>
          <w:u w:val="single"/>
          <w:lang w:eastAsia="nl-NL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25FCA8300828491D8A41CABB0AB5FD48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25FCA8300828491D8A41CABB0AB5FD48"/>
                </w:placeholder>
                <w:dataBinding w:prefixMappings="xmlns:ns0='http://www.net-it.be/2012/11/main'" w:xpath="/ns0:MeetingReport[1]/ns0:Meeting[1]/ns0:MeetingItems[1]/ns0:MeetingItem[1]/ns0:MainMeetingItemCategoryName[1]" w:storeItemID="{CE8202F7-0B3D-45EB-84AE-EBEAA52C1811}"/>
                <w:text/>
              </w:sdtPr>
              <w:sdtEndPr/>
              <w:sdtContent>
                <w:p w14:paraId="44464EFE" w14:textId="77777777" w:rsidR="008F61A5" w:rsidRPr="0023139C" w:rsidRDefault="00502F69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58514AE7" w14:textId="77777777" w:rsidR="0037659A" w:rsidRPr="0023139C" w:rsidRDefault="00037D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1E37B5A58A494B489EAE1FE2E4C3A32C"/>
              </w:placeholder>
              <w:dataBinding w:prefixMappings="xmlns:ns0='http://www.net-it.be/2012/11/main'" w:xpath="/ns0:MeetingReport[1]/ns0:Meeting[1]/ns0:MeetingItems[1]/ns0:MeetingItem[1]/ns0:MainPreparationOrder[1]" w:storeItemID="{CE8202F7-0B3D-45EB-84AE-EBEAA52C1811}"/>
              <w:text/>
            </w:sdtPr>
            <w:sdtEndPr/>
            <w:sdtContent>
              <w:r w:rsidR="00502F69">
                <w:t>1</w:t>
              </w:r>
            </w:sdtContent>
          </w:sdt>
          <w:r w:rsidR="00502F69" w:rsidRPr="0023139C">
            <w:t>.</w:t>
          </w:r>
          <w:r w:rsidR="00502F69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8DD71218D0324D4C8641B7FA1F9DA047"/>
              </w:placeholder>
              <w:dataBinding w:prefixMappings="xmlns:ns0='http://www.net-it.be/2012/11/main'" w:xpath="/ns0:MeetingReport[1]/ns0:Meeting[1]/ns0:MeetingItems[1]/ns0:MeetingItem[1]/ns0:Title[1]" w:storeItemID="{CE8202F7-0B3D-45EB-84AE-EBEAA52C1811}"/>
              <w:text/>
            </w:sdtPr>
            <w:sdtEndPr/>
            <w:sdtContent>
              <w:r w:rsidR="00502F69">
                <w:t xml:space="preserve">Sociale Dienst. Initiatief Buitenschoolse Opvang (IBO). Aanpassing Huishoudelijk Reglement n.a.v. gebruik badges bij </w:t>
              </w:r>
              <w:proofErr w:type="spellStart"/>
              <w:r w:rsidR="00502F69">
                <w:t>kindregistraties</w:t>
              </w:r>
              <w:proofErr w:type="spellEnd"/>
              <w:r w:rsidR="00502F69">
                <w:t xml:space="preserve"> en het aanrekenen van een kost bij laattijdige afhaling.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1129136181"/>
            <w:placeholder>
              <w:docPart w:val="F6FC90434D1B4B89A4151AF1884A27D0"/>
            </w:placeholder>
          </w:sdtPr>
          <w:sdtEndPr/>
          <w:sdtContent>
            <w:sdt>
              <w:sdtPr>
                <w:tag w:val="Schedule_ScheduleItem_MeetingItem_MainMeetingItemCategory_Title"/>
                <w:id w:val="-1846316899"/>
                <w:placeholder>
                  <w:docPart w:val="F6FC90434D1B4B89A4151AF1884A27D0"/>
                </w:placeholder>
                <w:dataBinding w:prefixMappings="xmlns:ns0='http://www.net-it.be/2012/11/main'" w:xpath="/ns0:MeetingReport[1]/ns0:Meeting[1]/ns0:MeetingItems[1]/ns0:MeetingItem[2]/ns0:MainMeetingItemCategoryName[1]" w:storeItemID="{CE8202F7-0B3D-45EB-84AE-EBEAA52C1811}"/>
                <w:text/>
              </w:sdtPr>
              <w:sdtEndPr/>
              <w:sdtContent>
                <w:p w14:paraId="4365B2F7" w14:textId="77777777" w:rsidR="008F61A5" w:rsidRPr="0023139C" w:rsidRDefault="00502F69" w:rsidP="00F221FD">
                  <w:pPr>
                    <w:pStyle w:val="Heading3Schedule"/>
                  </w:pPr>
                  <w:r>
                    <w:t>Verzelfstandiging</w:t>
                  </w:r>
                </w:p>
              </w:sdtContent>
            </w:sdt>
          </w:sdtContent>
        </w:sdt>
        <w:p w14:paraId="2F8F7B95" w14:textId="77777777" w:rsidR="0037659A" w:rsidRPr="0023139C" w:rsidRDefault="00037D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2134088570"/>
              <w:placeholder>
                <w:docPart w:val="3BE59237AB2C46F59A981577FD369191"/>
              </w:placeholder>
              <w:dataBinding w:prefixMappings="xmlns:ns0='http://www.net-it.be/2012/11/main'" w:xpath="/ns0:MeetingReport[1]/ns0:Meeting[1]/ns0:MeetingItems[1]/ns0:MeetingItem[2]/ns0:MainPreparationOrder[1]" w:storeItemID="{CE8202F7-0B3D-45EB-84AE-EBEAA52C1811}"/>
              <w:text/>
            </w:sdtPr>
            <w:sdtEndPr/>
            <w:sdtContent>
              <w:r w:rsidR="00502F69">
                <w:t>2</w:t>
              </w:r>
            </w:sdtContent>
          </w:sdt>
          <w:r w:rsidR="00502F69" w:rsidRPr="0023139C">
            <w:t>.</w:t>
          </w:r>
          <w:r w:rsidR="00502F69" w:rsidRPr="0023139C">
            <w:tab/>
          </w:r>
          <w:sdt>
            <w:sdtPr>
              <w:alias w:val="Title"/>
              <w:tag w:val="Schedule_ScheduleItem_MeetingItem_Title"/>
              <w:id w:val="-1137178502"/>
              <w:placeholder>
                <w:docPart w:val="C1B75FC182F94CCC90B95745775FC6C6"/>
              </w:placeholder>
              <w:dataBinding w:prefixMappings="xmlns:ns0='http://www.net-it.be/2012/11/main'" w:xpath="/ns0:MeetingReport[1]/ns0:Meeting[1]/ns0:MeetingItems[1]/ns0:MeetingItem[2]/ns0:Title[1]" w:storeItemID="{CE8202F7-0B3D-45EB-84AE-EBEAA52C1811}"/>
              <w:text/>
            </w:sdtPr>
            <w:sdtEndPr/>
            <w:sdtContent>
              <w:r w:rsidR="00502F69">
                <w:t>Woonzorgcentrum De Linde. Overdracht erkenning naar vzw De Linde. Goedkeuring.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543912850"/>
            <w:placeholder>
              <w:docPart w:val="1FB468DFC8104D4CAC59F19C3AC550EB"/>
            </w:placeholder>
          </w:sdtPr>
          <w:sdtEndPr/>
          <w:sdtContent>
            <w:sdt>
              <w:sdtPr>
                <w:tag w:val="Schedule_ScheduleItem_MeetingItem_MainMeetingItemCategory_Title"/>
                <w:id w:val="-943613032"/>
                <w:placeholder>
                  <w:docPart w:val="1FB468DFC8104D4CAC59F19C3AC550EB"/>
                </w:placeholder>
                <w:dataBinding w:prefixMappings="xmlns:ns0='http://www.net-it.be/2012/11/main'" w:xpath="/ns0:MeetingReport[1]/ns0:Meeting[1]/ns0:MeetingItems[1]/ns0:MeetingItem[3]/ns0:MainMeetingItemCategoryName[1]" w:storeItemID="{CE8202F7-0B3D-45EB-84AE-EBEAA52C1811}"/>
                <w:text/>
              </w:sdtPr>
              <w:sdtEndPr/>
              <w:sdtContent>
                <w:p w14:paraId="55E9F2CB" w14:textId="77777777" w:rsidR="008F61A5" w:rsidRPr="0023139C" w:rsidRDefault="00502F69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0B143CB3" w14:textId="77777777" w:rsidR="0037659A" w:rsidRPr="0023139C" w:rsidRDefault="00037D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868794724"/>
              <w:placeholder>
                <w:docPart w:val="B85F0EDFC1DC4EE5B5300061284C407A"/>
              </w:placeholder>
              <w:dataBinding w:prefixMappings="xmlns:ns0='http://www.net-it.be/2012/11/main'" w:xpath="/ns0:MeetingReport[1]/ns0:Meeting[1]/ns0:MeetingItems[1]/ns0:MeetingItem[3]/ns0:MainPreparationOrder[1]" w:storeItemID="{CE8202F7-0B3D-45EB-84AE-EBEAA52C1811}"/>
              <w:text/>
            </w:sdtPr>
            <w:sdtEndPr/>
            <w:sdtContent>
              <w:r w:rsidR="00502F69">
                <w:t>3</w:t>
              </w:r>
            </w:sdtContent>
          </w:sdt>
          <w:r w:rsidR="00502F69" w:rsidRPr="0023139C">
            <w:t>.</w:t>
          </w:r>
          <w:r w:rsidR="00502F69" w:rsidRPr="0023139C">
            <w:tab/>
          </w:r>
          <w:sdt>
            <w:sdtPr>
              <w:alias w:val="Title"/>
              <w:tag w:val="Schedule_ScheduleItem_MeetingItem_Title"/>
              <w:id w:val="-371228099"/>
              <w:placeholder>
                <w:docPart w:val="0550EF50F83F4EB6B9108F662E331B1A"/>
              </w:placeholder>
              <w:dataBinding w:prefixMappings="xmlns:ns0='http://www.net-it.be/2012/11/main'" w:xpath="/ns0:MeetingReport[1]/ns0:Meeting[1]/ns0:MeetingItems[1]/ns0:MeetingItem[3]/ns0:Title[1]" w:storeItemID="{CE8202F7-0B3D-45EB-84AE-EBEAA52C1811}"/>
              <w:text/>
            </w:sdtPr>
            <w:sdtEndPr/>
            <w:sdtContent>
              <w:r w:rsidR="00502F69">
                <w:t>Kennisname van en beoordeling omtrent het voldoen aan de algemene toelatings- en aanwervingsvoorwaarden der kandidaturen voor de aanleg van een gemeenschappelijke werfreserve (stad en OCMW) voor de functie van administratief medewerker C1-C3 (c/s).</w:t>
              </w:r>
            </w:sdtContent>
          </w:sdt>
        </w:p>
        <w:p w14:paraId="461832A9" w14:textId="70B937EF" w:rsidR="0037659A" w:rsidRPr="0023139C" w:rsidRDefault="00037D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623767153"/>
              <w:placeholder>
                <w:docPart w:val="EEB02FC2833D4D3F833E35354D71CC8B"/>
              </w:placeholder>
              <w:dataBinding w:prefixMappings="xmlns:ns0='http://www.net-it.be/2012/11/main'" w:xpath="/ns0:MeetingReport[1]/ns0:Meeting[1]/ns0:MeetingItems[1]/ns0:MeetingItem[4]/ns0:MainPreparationOrder[1]" w:storeItemID="{CE8202F7-0B3D-45EB-84AE-EBEAA52C1811}"/>
              <w:text/>
            </w:sdtPr>
            <w:sdtEndPr/>
            <w:sdtContent>
              <w:r w:rsidR="00502F69">
                <w:t>4</w:t>
              </w:r>
            </w:sdtContent>
          </w:sdt>
          <w:r w:rsidR="00502F69" w:rsidRPr="0023139C">
            <w:t>.</w:t>
          </w:r>
          <w:r w:rsidR="00502F69" w:rsidRPr="0023139C">
            <w:tab/>
          </w:r>
          <w:sdt>
            <w:sdtPr>
              <w:alias w:val="Title"/>
              <w:tag w:val="Schedule_ScheduleItem_MeetingItem_Title"/>
              <w:id w:val="-439838967"/>
              <w:placeholder>
                <w:docPart w:val="58EC852A44664B3C953883BC14355F5A"/>
              </w:placeholder>
              <w:dataBinding w:prefixMappings="xmlns:ns0='http://www.net-it.be/2012/11/main'" w:xpath="/ns0:MeetingReport[1]/ns0:Meeting[1]/ns0:MeetingItems[1]/ns0:MeetingItem[4]/ns0:Title[1]" w:storeItemID="{CE8202F7-0B3D-45EB-84AE-EBEAA52C1811}"/>
              <w:text/>
            </w:sdtPr>
            <w:sdtEndPr/>
            <w:sdtContent>
              <w:r w:rsidR="00502F69">
                <w:t>Personeel OCMW / Woonzorgcentrum De Linde.</w:t>
              </w:r>
              <w:r>
                <w:t xml:space="preserve"> </w:t>
              </w:r>
              <w:proofErr w:type="spellStart"/>
              <w:r>
                <w:t>G</w:t>
              </w:r>
              <w:r w:rsidR="00502F69">
                <w:t>enezenverklaring</w:t>
              </w:r>
              <w:proofErr w:type="spellEnd"/>
              <w:r w:rsidR="00502F69">
                <w:t xml:space="preserve"> zonder blijvende arbeidsongeschiktheid naar aanleiding van een arbeidsongeval. Verdere </w:t>
              </w:r>
              <w:proofErr w:type="spellStart"/>
              <w:r w:rsidR="00502F69">
                <w:t>gevolggeving</w:t>
              </w:r>
              <w:proofErr w:type="spellEnd"/>
              <w:r w:rsidR="00502F69">
                <w:t>. Beslissing.</w:t>
              </w:r>
            </w:sdtContent>
          </w:sdt>
        </w:p>
        <w:p w14:paraId="5CD04912" w14:textId="77777777" w:rsidR="0037659A" w:rsidRPr="0023139C" w:rsidRDefault="00037D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732113552"/>
              <w:placeholder>
                <w:docPart w:val="1C87A6DD77BB4C8F9147221B9D2C4586"/>
              </w:placeholder>
              <w:dataBinding w:prefixMappings="xmlns:ns0='http://www.net-it.be/2012/11/main'" w:xpath="/ns0:MeetingReport[1]/ns0:Meeting[1]/ns0:MeetingItems[1]/ns0:MeetingItem[5]/ns0:MainPreparationOrder[1]" w:storeItemID="{CE8202F7-0B3D-45EB-84AE-EBEAA52C1811}"/>
              <w:text/>
            </w:sdtPr>
            <w:sdtEndPr/>
            <w:sdtContent>
              <w:r w:rsidR="00502F69">
                <w:t>5</w:t>
              </w:r>
            </w:sdtContent>
          </w:sdt>
          <w:r w:rsidR="00502F69" w:rsidRPr="0023139C">
            <w:t>.</w:t>
          </w:r>
          <w:r w:rsidR="00502F69" w:rsidRPr="0023139C">
            <w:tab/>
          </w:r>
          <w:sdt>
            <w:sdtPr>
              <w:alias w:val="Title"/>
              <w:tag w:val="Schedule_ScheduleItem_MeetingItem_Title"/>
              <w:id w:val="-1799132793"/>
              <w:placeholder>
                <w:docPart w:val="4B30B9DC54C944FFB43B2AD5061DA7F3"/>
              </w:placeholder>
              <w:dataBinding w:prefixMappings="xmlns:ns0='http://www.net-it.be/2012/11/main'" w:xpath="/ns0:MeetingReport[1]/ns0:Meeting[1]/ns0:MeetingItems[1]/ns0:MeetingItem[5]/ns0:Title[1]" w:storeItemID="{CE8202F7-0B3D-45EB-84AE-EBEAA52C1811}"/>
              <w:text/>
            </w:sdtPr>
            <w:sdtEndPr/>
            <w:sdtContent>
              <w:r w:rsidR="00502F69">
                <w:t>Rapportering van de door de algemeen directeur genomen beslissingen in het kader van het dagelijks personeelsbeheer. Kennisname.</w:t>
              </w:r>
            </w:sdtContent>
          </w:sdt>
        </w:p>
        <w:p w14:paraId="08461B47" w14:textId="0CA3C955" w:rsidR="0037659A" w:rsidRPr="0023139C" w:rsidRDefault="00037D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449520555"/>
              <w:placeholder>
                <w:docPart w:val="5320BDE98EB64BA1B65FCCC935CB0FE4"/>
              </w:placeholder>
              <w:dataBinding w:prefixMappings="xmlns:ns0='http://www.net-it.be/2012/11/main'" w:xpath="/ns0:MeetingReport[1]/ns0:Meeting[1]/ns0:MeetingItems[1]/ns0:MeetingItem[6]/ns0:MainPreparationOrder[1]" w:storeItemID="{CE8202F7-0B3D-45EB-84AE-EBEAA52C1811}"/>
              <w:text/>
            </w:sdtPr>
            <w:sdtEndPr/>
            <w:sdtContent>
              <w:r w:rsidR="00502F69">
                <w:t>6</w:t>
              </w:r>
            </w:sdtContent>
          </w:sdt>
          <w:r w:rsidR="00502F69" w:rsidRPr="0023139C">
            <w:t>.</w:t>
          </w:r>
          <w:r w:rsidR="00502F69" w:rsidRPr="0023139C">
            <w:tab/>
          </w:r>
          <w:sdt>
            <w:sdtPr>
              <w:alias w:val="Title"/>
              <w:tag w:val="Schedule_ScheduleItem_MeetingItem_Title"/>
              <w:id w:val="-1479223815"/>
              <w:placeholder>
                <w:docPart w:val="D403DF45C2424D0EBB567DFCDE18615D"/>
              </w:placeholder>
              <w:dataBinding w:prefixMappings="xmlns:ns0='http://www.net-it.be/2012/11/main'" w:xpath="/ns0:MeetingReport[1]/ns0:Meeting[1]/ns0:MeetingItems[1]/ns0:MeetingItem[6]/ns0:Title[1]" w:storeItemID="{CE8202F7-0B3D-45EB-84AE-EBEAA52C1811}"/>
              <w:text/>
            </w:sdtPr>
            <w:sdtEndPr/>
            <w:sdtContent>
              <w:r w:rsidR="00502F69">
                <w:t>Personeel OCMW/Woonzorgcentrum De Linde: verdere aanstelling als deskundige administratie en onthaal in het Sociaal Huis.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065868681"/>
            <w:placeholder>
              <w:docPart w:val="3BBB1920CB984213BBD9EEFDDB27C025"/>
            </w:placeholder>
          </w:sdtPr>
          <w:sdtEndPr/>
          <w:sdtContent>
            <w:sdt>
              <w:sdtPr>
                <w:tag w:val="Schedule_ScheduleItem_MeetingItem_MainMeetingItemCategory_Title"/>
                <w:id w:val="-1954465727"/>
                <w:placeholder>
                  <w:docPart w:val="3BBB1920CB984213BBD9EEFDDB27C025"/>
                </w:placeholder>
                <w:dataBinding w:prefixMappings="xmlns:ns0='http://www.net-it.be/2012/11/main'" w:xpath="/ns0:MeetingReport[1]/ns0:Meeting[1]/ns0:MeetingItems[1]/ns0:MeetingItem[7]/ns0:MainMeetingItemCategoryName[1]" w:storeItemID="{CE8202F7-0B3D-45EB-84AE-EBEAA52C1811}"/>
                <w:text/>
              </w:sdtPr>
              <w:sdtEndPr/>
              <w:sdtContent>
                <w:p w14:paraId="2F0FEA28" w14:textId="431C53A9" w:rsidR="008F61A5" w:rsidRPr="0023139C" w:rsidRDefault="00502F69" w:rsidP="00F221FD">
                  <w:pPr>
                    <w:pStyle w:val="Heading3Schedule"/>
                  </w:pPr>
                  <w:r>
                    <w:t>Varia</w:t>
                  </w:r>
                </w:p>
              </w:sdtContent>
            </w:sdt>
          </w:sdtContent>
        </w:sdt>
        <w:p w14:paraId="1096DDE5" w14:textId="27255863" w:rsidR="0037659A" w:rsidRPr="0023139C" w:rsidRDefault="00037D87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731651205"/>
              <w:placeholder>
                <w:docPart w:val="3E74CC689E2B4588B6511B2E2D7941E9"/>
              </w:placeholder>
              <w:dataBinding w:prefixMappings="xmlns:ns0='http://www.net-it.be/2012/11/main'" w:xpath="/ns0:MeetingReport[1]/ns0:Meeting[1]/ns0:MeetingItems[1]/ns0:MeetingItem[7]/ns0:MainPreparationOrder[1]" w:storeItemID="{CE8202F7-0B3D-45EB-84AE-EBEAA52C1811}"/>
              <w:text/>
            </w:sdtPr>
            <w:sdtEndPr/>
            <w:sdtContent>
              <w:r w:rsidR="00502F69">
                <w:t>7</w:t>
              </w:r>
            </w:sdtContent>
          </w:sdt>
          <w:r w:rsidR="00502F69" w:rsidRPr="0023139C">
            <w:t>.</w:t>
          </w:r>
          <w:r w:rsidR="00502F69" w:rsidRPr="0023139C">
            <w:tab/>
          </w:r>
          <w:sdt>
            <w:sdtPr>
              <w:alias w:val="Title"/>
              <w:tag w:val="Schedule_ScheduleItem_MeetingItem_Title"/>
              <w:id w:val="-410933368"/>
              <w:placeholder>
                <w:docPart w:val="DE98E767D47A4FF6AF80A85D1B5179BE"/>
              </w:placeholder>
              <w:dataBinding w:prefixMappings="xmlns:ns0='http://www.net-it.be/2012/11/main'" w:xpath="/ns0:MeetingReport[1]/ns0:Meeting[1]/ns0:MeetingItems[1]/ns0:MeetingItem[7]/ns0:Title[1]" w:storeItemID="{CE8202F7-0B3D-45EB-84AE-EBEAA52C1811}"/>
              <w:text/>
            </w:sdtPr>
            <w:sdtEndPr/>
            <w:sdtContent>
              <w:r w:rsidR="00502F69">
                <w:t>Agenda OCMW-r</w:t>
              </w:r>
              <w:r>
                <w:t>aad 8 november 2021. Kennisname.</w:t>
              </w:r>
            </w:sdtContent>
          </w:sdt>
        </w:p>
        <w:p w14:paraId="139E71DE" w14:textId="6AFBDCBA" w:rsidR="00037D87" w:rsidRDefault="00037D87" w:rsidP="00037D87">
          <w:pPr>
            <w:pStyle w:val="Heading2Schedule"/>
            <w:jc w:val="left"/>
            <w:rPr>
              <w:rFonts w:cs="Arial"/>
            </w:rPr>
          </w:pPr>
        </w:p>
      </w:sdtContent>
    </w:sdt>
    <w:p w14:paraId="5EBCA04F" w14:textId="58D2FFDD" w:rsidR="00037D87" w:rsidRDefault="00037D87" w:rsidP="00037D87">
      <w:pPr>
        <w:rPr>
          <w:lang w:eastAsia="nl-NL"/>
        </w:rPr>
      </w:pPr>
      <w:r>
        <w:rPr>
          <w:lang w:eastAsia="nl-NL"/>
        </w:rPr>
        <w:t>Organisatieontwikkeling</w:t>
      </w:r>
      <w:bookmarkStart w:id="0" w:name="_GoBack"/>
      <w:bookmarkEnd w:id="0"/>
    </w:p>
    <w:p w14:paraId="39CDE45D" w14:textId="251AB857" w:rsidR="00037D87" w:rsidRPr="00037D87" w:rsidRDefault="00037D87" w:rsidP="00037D87">
      <w:pPr>
        <w:rPr>
          <w:lang w:eastAsia="nl-NL"/>
        </w:rPr>
      </w:pPr>
      <w:r>
        <w:rPr>
          <w:lang w:eastAsia="nl-NL"/>
        </w:rPr>
        <w:t xml:space="preserve">    8.</w:t>
      </w:r>
      <w:r>
        <w:rPr>
          <w:lang w:eastAsia="nl-NL"/>
        </w:rPr>
        <w:tab/>
        <w:t>Personeelsformatie.  Aanpassing.</w:t>
      </w:r>
    </w:p>
    <w:sectPr w:rsidR="00037D87" w:rsidRPr="00037D87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37D87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3180A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34A54"/>
    <w:rsid w:val="00463B8C"/>
    <w:rsid w:val="00471663"/>
    <w:rsid w:val="00482D7C"/>
    <w:rsid w:val="00483DAF"/>
    <w:rsid w:val="004A0371"/>
    <w:rsid w:val="004A3CE6"/>
    <w:rsid w:val="004F209F"/>
    <w:rsid w:val="00502F69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FCA8300828491D8A41CABB0AB5FD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56E35C-153E-4C87-9172-1E37E2F24F27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E37B5A58A494B489EAE1FE2E4C3A3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15815B-31CB-4C15-8CF8-1D95D9FC7DDC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DD71218D0324D4C8641B7FA1F9DA0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D2F461-4809-4141-9937-32F26BD9BD5A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6FC90434D1B4B89A4151AF1884A27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351E8E-F699-451A-9084-B92618D20C50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BE59237AB2C46F59A981577FD3691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42D1D8-F37D-406F-AA46-110C0B2376FA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1B75FC182F94CCC90B95745775FC6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1E0773-B558-4E7C-8C72-943063C99CCD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FB468DFC8104D4CAC59F19C3AC550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D7CA39-CD43-470F-BA00-91BFDC50DD36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85F0EDFC1DC4EE5B5300061284C40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FF239E-D7F6-4ABD-B839-C0F8093FB21A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550EF50F83F4EB6B9108F662E331B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644B57-0DDD-4287-B82C-2AD05A95C0C2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EB02FC2833D4D3F833E35354D71CC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1AE587-272B-4A01-8146-C25FB7A40098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8EC852A44664B3C953883BC14355F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38DF23-96D7-46A6-B24D-332A91F2A6B9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C87A6DD77BB4C8F9147221B9D2C45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AA3F27-EFBB-4B2F-9268-A3BFF18C59B2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B30B9DC54C944FFB43B2AD5061DA7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890D33-B7E3-4EFD-A84B-36B36CCAE015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320BDE98EB64BA1B65FCCC935CB0F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71868D-F247-4CC4-A512-02D5E15C1929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403DF45C2424D0EBB567DFCDE1861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43A9B3-148C-4EE9-ABA4-774519886266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BBB1920CB984213BBD9EEFDDB27C0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C272-31E9-4675-9D6D-498D999EA105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E74CC689E2B4588B6511B2E2D7941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10617B-569B-4049-8927-258577E6A12A}"/>
      </w:docPartPr>
      <w:docPartBody>
        <w:p w:rsidR="00850396" w:rsidRDefault="00541FE0" w:rsidP="00541FE0">
          <w:pPr>
            <w:pStyle w:val="53E8F7EA97E14730B83E2E7E4337BBF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E98E767D47A4FF6AF80A85D1B5179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12D274-C3C5-4726-9E2B-DD959D24A372}"/>
      </w:docPartPr>
      <w:docPartBody>
        <w:p w:rsidR="00850396" w:rsidRDefault="00541FE0" w:rsidP="00541FE0">
          <w:pPr>
            <w:pStyle w:val="98E78CF1D9094803AE08575A1FEF08CA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75B17A1538EC4B95AFBCE94BE22CA23F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716DD"/>
    <w:rsid w:val="00BB3B15"/>
    <w:rsid w:val="00BB584C"/>
    <w:rsid w:val="00BD2B31"/>
    <w:rsid w:val="00BF256F"/>
    <w:rsid w:val="00C02030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02030"/>
    <w:rPr>
      <w:color w:val="808080"/>
    </w:rPr>
  </w:style>
  <w:style w:type="paragraph" w:customStyle="1" w:styleId="25FCA8300828491D8A41CABB0AB5FD48">
    <w:name w:val="25FCA8300828491D8A41CABB0AB5FD48"/>
  </w:style>
  <w:style w:type="paragraph" w:customStyle="1" w:styleId="1E37B5A58A494B489EAE1FE2E4C3A32C">
    <w:name w:val="1E37B5A58A494B489EAE1FE2E4C3A32C"/>
  </w:style>
  <w:style w:type="paragraph" w:customStyle="1" w:styleId="8DD71218D0324D4C8641B7FA1F9DA047">
    <w:name w:val="8DD71218D0324D4C8641B7FA1F9DA047"/>
  </w:style>
  <w:style w:type="paragraph" w:customStyle="1" w:styleId="F6FC90434D1B4B89A4151AF1884A27D0">
    <w:name w:val="F6FC90434D1B4B89A4151AF1884A27D0"/>
  </w:style>
  <w:style w:type="paragraph" w:customStyle="1" w:styleId="3BE59237AB2C46F59A981577FD369191">
    <w:name w:val="3BE59237AB2C46F59A981577FD369191"/>
  </w:style>
  <w:style w:type="paragraph" w:customStyle="1" w:styleId="C1B75FC182F94CCC90B95745775FC6C6">
    <w:name w:val="C1B75FC182F94CCC90B95745775FC6C6"/>
  </w:style>
  <w:style w:type="paragraph" w:customStyle="1" w:styleId="1FB468DFC8104D4CAC59F19C3AC550EB">
    <w:name w:val="1FB468DFC8104D4CAC59F19C3AC550EB"/>
  </w:style>
  <w:style w:type="paragraph" w:customStyle="1" w:styleId="B85F0EDFC1DC4EE5B5300061284C407A">
    <w:name w:val="B85F0EDFC1DC4EE5B5300061284C407A"/>
  </w:style>
  <w:style w:type="paragraph" w:customStyle="1" w:styleId="0550EF50F83F4EB6B9108F662E331B1A">
    <w:name w:val="0550EF50F83F4EB6B9108F662E331B1A"/>
  </w:style>
  <w:style w:type="paragraph" w:customStyle="1" w:styleId="EEB02FC2833D4D3F833E35354D71CC8B">
    <w:name w:val="EEB02FC2833D4D3F833E35354D71CC8B"/>
  </w:style>
  <w:style w:type="paragraph" w:customStyle="1" w:styleId="58EC852A44664B3C953883BC14355F5A">
    <w:name w:val="58EC852A44664B3C953883BC14355F5A"/>
  </w:style>
  <w:style w:type="paragraph" w:customStyle="1" w:styleId="1C87A6DD77BB4C8F9147221B9D2C4586">
    <w:name w:val="1C87A6DD77BB4C8F9147221B9D2C4586"/>
  </w:style>
  <w:style w:type="paragraph" w:customStyle="1" w:styleId="4B30B9DC54C944FFB43B2AD5061DA7F3">
    <w:name w:val="4B30B9DC54C944FFB43B2AD5061DA7F3"/>
  </w:style>
  <w:style w:type="paragraph" w:customStyle="1" w:styleId="5320BDE98EB64BA1B65FCCC935CB0FE4">
    <w:name w:val="5320BDE98EB64BA1B65FCCC935CB0FE4"/>
  </w:style>
  <w:style w:type="paragraph" w:customStyle="1" w:styleId="D403DF45C2424D0EBB567DFCDE18615D">
    <w:name w:val="D403DF45C2424D0EBB567DFCDE18615D"/>
  </w:style>
  <w:style w:type="paragraph" w:customStyle="1" w:styleId="3BBB1920CB984213BBD9EEFDDB27C025">
    <w:name w:val="3BBB1920CB984213BBD9EEFDDB27C025"/>
  </w:style>
  <w:style w:type="paragraph" w:customStyle="1" w:styleId="3E74CC689E2B4588B6511B2E2D7941E9">
    <w:name w:val="3E74CC689E2B4588B6511B2E2D7941E9"/>
  </w:style>
  <w:style w:type="paragraph" w:customStyle="1" w:styleId="DE98E767D47A4FF6AF80A85D1B5179BE">
    <w:name w:val="DE98E767D47A4FF6AF80A85D1B5179BE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  <w:style w:type="paragraph" w:customStyle="1" w:styleId="CC675E85C7834FA38B1B9E00F357CFCD">
    <w:name w:val="CC675E85C7834FA38B1B9E00F357CFCD"/>
    <w:rsid w:val="00C02030"/>
  </w:style>
  <w:style w:type="paragraph" w:customStyle="1" w:styleId="A08973D3DBA84660BE7180106825B19E">
    <w:name w:val="A08973D3DBA84660BE7180106825B19E"/>
    <w:rsid w:val="00C02030"/>
  </w:style>
  <w:style w:type="paragraph" w:customStyle="1" w:styleId="4834E5907BA0461BA2718557AA27B92C">
    <w:name w:val="4834E5907BA0461BA2718557AA27B92C"/>
    <w:rsid w:val="00C02030"/>
  </w:style>
  <w:style w:type="paragraph" w:customStyle="1" w:styleId="98E824D4159343BFB3F7A1EE51FCA08A">
    <w:name w:val="98E824D4159343BFB3F7A1EE51FCA08A"/>
    <w:rsid w:val="00C02030"/>
  </w:style>
  <w:style w:type="paragraph" w:customStyle="1" w:styleId="2170645C00864726A0CEF984F0CEB350">
    <w:name w:val="2170645C00864726A0CEF984F0CEB350"/>
    <w:rsid w:val="00C02030"/>
  </w:style>
  <w:style w:type="paragraph" w:customStyle="1" w:styleId="7B2409D9ADFF4FE29B71B0A27C74680D">
    <w:name w:val="7B2409D9ADFF4FE29B71B0A27C74680D"/>
    <w:rsid w:val="00C02030"/>
  </w:style>
  <w:style w:type="paragraph" w:customStyle="1" w:styleId="899356B26CF042A6BD6570896028FD38">
    <w:name w:val="899356B26CF042A6BD6570896028FD38"/>
    <w:rsid w:val="00C02030"/>
  </w:style>
  <w:style w:type="paragraph" w:customStyle="1" w:styleId="285A3FDEC32544FD9C23FFC661F8022E">
    <w:name w:val="285A3FDEC32544FD9C23FFC661F8022E"/>
    <w:rsid w:val="00C02030"/>
  </w:style>
  <w:style w:type="paragraph" w:customStyle="1" w:styleId="7A92683344564762823750B147449898">
    <w:name w:val="7A92683344564762823750B147449898"/>
    <w:rsid w:val="00C02030"/>
  </w:style>
  <w:style w:type="paragraph" w:customStyle="1" w:styleId="79C50DB57D54409BB9B666E0488DC5A1">
    <w:name w:val="79C50DB57D54409BB9B666E0488DC5A1"/>
    <w:rsid w:val="00C02030"/>
  </w:style>
  <w:style w:type="paragraph" w:customStyle="1" w:styleId="91E024CF7ABD488EACFB27BAC81294F7">
    <w:name w:val="91E024CF7ABD488EACFB27BAC81294F7"/>
    <w:rsid w:val="00C02030"/>
  </w:style>
  <w:style w:type="paragraph" w:customStyle="1" w:styleId="F0F705A074A64E9C9F3BD1CABF8F45AB">
    <w:name w:val="F0F705A074A64E9C9F3BD1CABF8F45AB"/>
    <w:rsid w:val="00C02030"/>
  </w:style>
  <w:style w:type="paragraph" w:customStyle="1" w:styleId="6E7B25DE67154BBDBA9F727AE0B324F7">
    <w:name w:val="6E7B25DE67154BBDBA9F727AE0B324F7"/>
    <w:rsid w:val="00C02030"/>
  </w:style>
  <w:style w:type="paragraph" w:customStyle="1" w:styleId="ADD4876710934D4D975BAEE2479D68A9">
    <w:name w:val="ADD4876710934D4D975BAEE2479D68A9"/>
    <w:rsid w:val="00C02030"/>
  </w:style>
  <w:style w:type="paragraph" w:customStyle="1" w:styleId="7EA6399E5B11431D932B0BF989C5C5C0">
    <w:name w:val="7EA6399E5B11431D932B0BF989C5C5C0"/>
    <w:rsid w:val="00C02030"/>
  </w:style>
  <w:style w:type="paragraph" w:customStyle="1" w:styleId="F66596BFA1494F649D196FAA1F62A6F9">
    <w:name w:val="F66596BFA1494F649D196FAA1F62A6F9"/>
    <w:rsid w:val="00C02030"/>
  </w:style>
  <w:style w:type="paragraph" w:customStyle="1" w:styleId="8B80630BF1B94B83BBE0DDF08A5B1A6A">
    <w:name w:val="8B80630BF1B94B83BBE0DDF08A5B1A6A"/>
    <w:rsid w:val="00C02030"/>
  </w:style>
  <w:style w:type="paragraph" w:customStyle="1" w:styleId="E7C2EBD7CC444035802F96488B5C44C6">
    <w:name w:val="E7C2EBD7CC444035802F96488B5C44C6"/>
    <w:rsid w:val="00C02030"/>
  </w:style>
  <w:style w:type="paragraph" w:customStyle="1" w:styleId="C9D7FF4A37B64A25AE725D9C053CDC31">
    <w:name w:val="C9D7FF4A37B64A25AE725D9C053CDC31"/>
    <w:rsid w:val="00C02030"/>
  </w:style>
  <w:style w:type="paragraph" w:customStyle="1" w:styleId="74BDE628A7184C6881D2C3EC170D3AA9">
    <w:name w:val="74BDE628A7184C6881D2C3EC170D3AA9"/>
    <w:rsid w:val="00C02030"/>
  </w:style>
  <w:style w:type="paragraph" w:customStyle="1" w:styleId="2F977F5254264C729398770BCF3575C3">
    <w:name w:val="2F977F5254264C729398770BCF3575C3"/>
    <w:rsid w:val="00C02030"/>
  </w:style>
  <w:style w:type="paragraph" w:customStyle="1" w:styleId="F54DB716638F49A590E5ADC44A067856">
    <w:name w:val="F54DB716638F49A590E5ADC44A067856"/>
    <w:rsid w:val="00C02030"/>
  </w:style>
  <w:style w:type="paragraph" w:customStyle="1" w:styleId="7AD87B3BA18F44318FE74AFD229779DC">
    <w:name w:val="7AD87B3BA18F44318FE74AFD229779DC"/>
    <w:rsid w:val="00C02030"/>
  </w:style>
  <w:style w:type="paragraph" w:customStyle="1" w:styleId="77FF3DD34B9C4D6F85C44F20EE1DA280">
    <w:name w:val="77FF3DD34B9C4D6F85C44F20EE1DA280"/>
    <w:rsid w:val="00C02030"/>
  </w:style>
  <w:style w:type="paragraph" w:customStyle="1" w:styleId="6B3211BA90E649EC98F8BF6490C8F0FB">
    <w:name w:val="6B3211BA90E649EC98F8BF6490C8F0FB"/>
    <w:rsid w:val="00C020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5fe0a8c2-2d33-ec11-943f-005056b18d32</CrmId>
    <CrmUrl xmlns="b1eb7263-63cf-449a-80e5-287e7b2de31a">http://crm/Ronse/main.aspx?etn=nit_meetingreport&amp;pagetype=entityrecord&amp;id=5fe0a8c2-2d33-ec11-943f-005056b18d32</CrmUrl>
    <IsMainDocument xmlns="b1eb7263-63cf-449a-80e5-287e7b2de31a">true</IsMainDocu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etingReport xmlns="http://www.net-it.be/2012/11/main">
  <DocumentGenerationDate>vrijdag 22 oktober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18 oktober 2021</DeadlinePreparation>
    <MeetingDate>maandag 25 oktober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Sociaal Huis themagerichte werking OCMW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Sociale Dienst. Initiatief Buitenschoolse Opvang (IBO). Aanpassing Huishoudelijk Reglement n.a.v. gebruik badges bij kindregistraties en het aanrekenen van een kost bij laattijdige afhaling.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Stefanie Houtteman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Verzelfstandiging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Woonzorgcentrum De Linde. Overdracht erkenning naar vzw De Linde. Goedkeuring.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Kennisname van en beoordeling omtrent het voldoen aan de algemene toelatings- en aanwervingsvoorwaarden der kandidaturen voor de aanleg van een gemeenschappelijke werfreserve (stad en OCMW) voor de functie van administratief medewerker C1-C3 (c/s).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Melissa Vilyn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Personeel OCMW / Woonzorgcentrum De Linde.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Personeel OCMW/Woonzorgcentrum De Linde: verdere aanstelling als deskundige administratie en onthaal in het Sociaal Huis.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Varia</MainMeetingItemCategoryName>
        <SubMeetingItemCategoryName> </SubMeetingItemCategoryName>
        <MainMeetingOrder>7</MainMeetingOrder>
        <MainMeetingOrder_Ordinal/>
        <DocumentMainMeetingOrder>7</DocumentMainMeetingOrder>
        <DocumentMainMeetingOrder_Ordinal/>
        <MainPreparationOrder>7</MainPreparationOrder>
        <MainPreparationOrder_Ordinal/>
        <Title>Agenda OCMW-raad 8 november 2021.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A3C14-8256-4C98-A941-BFE1DCFF6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B5203-4076-44AD-BF23-CAD97C56B158}">
  <ds:schemaRefs>
    <ds:schemaRef ds:uri="http://purl.org/dc/elements/1.1/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8202F7-0B3D-45EB-84AE-EBEAA52C1811}">
  <ds:schemaRefs>
    <ds:schemaRef ds:uri="http://www.net-it.be/2012/11/main"/>
  </ds:schemaRefs>
</ds:datastoreItem>
</file>

<file path=customXml/itemProps5.xml><?xml version="1.0" encoding="utf-8"?>
<ds:datastoreItem xmlns:ds="http://schemas.openxmlformats.org/officeDocument/2006/customXml" ds:itemID="{EF7D975B-221F-4427-8147-66F73622E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2021-11-08T08:38:00Z</dcterms:created>
  <dcterms:modified xsi:type="dcterms:W3CDTF">2021-11-08T08:43:00Z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