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2" w:rightFromText="142" w:vertAnchor="page" w:horzAnchor="page" w:tblpX="1986" w:tblpY="2666"/>
        <w:tblW w:w="5670" w:type="dxa"/>
        <w:tblBorders>
          <w:top w:val="none" w:sz="0" w:space="0" w:color="auto"/>
          <w:left w:val="none" w:sz="0" w:space="0" w:color="auto"/>
          <w:bottom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5670"/>
      </w:tblGrid>
      <w:tr w:rsidR="003D2D62" w:rsidRPr="0030232C" w14:paraId="0CAB363D" w14:textId="77777777" w:rsidTr="001A1330">
        <w:trPr>
          <w:trHeight w:hRule="exact" w:val="2198"/>
        </w:trPr>
        <w:tc>
          <w:tcPr>
            <w:tcW w:w="9147" w:type="dxa"/>
          </w:tcPr>
          <w:p w14:paraId="3EACF7CD" w14:textId="1E55F5C5" w:rsidR="003D2D62" w:rsidRPr="00535A14" w:rsidRDefault="006F6A87" w:rsidP="00A15A34">
            <w:pPr>
              <w:pStyle w:val="Adres"/>
              <w:framePr w:hSpace="0" w:wrap="auto" w:vAnchor="margin" w:hAnchor="text" w:xAlign="left" w:yAlign="inline"/>
              <w:suppressOverlap w:val="0"/>
              <w:rPr>
                <w:lang w:val="nl-BE"/>
              </w:rPr>
            </w:pPr>
            <w:sdt>
              <w:sdtPr>
                <w:id w:val="1410965846"/>
                <w:placeholder>
                  <w:docPart w:val="D2427EA3C67D41968147D53F3EADFAA0"/>
                </w:placeholder>
                <w:text w:multiLine="1"/>
              </w:sdtPr>
              <w:sdtEndPr/>
              <w:sdtContent>
                <w:proofErr w:type="spellStart"/>
                <w:r w:rsidR="00421F00">
                  <w:t>Aan</w:t>
                </w:r>
                <w:proofErr w:type="spellEnd"/>
                <w:r w:rsidR="00421F00">
                  <w:t xml:space="preserve"> de </w:t>
                </w:r>
                <w:proofErr w:type="spellStart"/>
                <w:r w:rsidR="00421F00">
                  <w:t>bewoners</w:t>
                </w:r>
                <w:proofErr w:type="spellEnd"/>
                <w:r w:rsidR="00421F00">
                  <w:t xml:space="preserve"> in de </w:t>
                </w:r>
                <w:proofErr w:type="spellStart"/>
                <w:r w:rsidR="00421F00">
                  <w:t>omgeving</w:t>
                </w:r>
                <w:proofErr w:type="spellEnd"/>
                <w:r w:rsidR="00421F00">
                  <w:t xml:space="preserve"> </w:t>
                </w:r>
                <w:r w:rsidR="00421F00">
                  <w:br/>
                  <w:t xml:space="preserve">van de Molenbeek in Ronse </w:t>
                </w:r>
              </w:sdtContent>
            </w:sdt>
          </w:p>
        </w:tc>
      </w:tr>
    </w:tbl>
    <w:p w14:paraId="1F4C6F92" w14:textId="77777777" w:rsidR="003D2D62" w:rsidRDefault="003D2D62" w:rsidP="003D2D62">
      <w:pPr>
        <w:pStyle w:val="Referentietitel"/>
      </w:pPr>
    </w:p>
    <w:tbl>
      <w:tblPr>
        <w:tblStyle w:val="Tabelraster"/>
        <w:tblpPr w:leftFromText="142" w:rightFromText="142" w:vertAnchor="page" w:horzAnchor="margin" w:tblpX="1" w:tblpY="5104"/>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2835"/>
        <w:gridCol w:w="1418"/>
        <w:gridCol w:w="3402"/>
      </w:tblGrid>
      <w:tr w:rsidR="00CC6238" w:rsidRPr="000208B8" w14:paraId="6CFA455B" w14:textId="77777777" w:rsidTr="00CC6238">
        <w:trPr>
          <w:cantSplit/>
          <w:trHeight w:val="284"/>
        </w:trPr>
        <w:tc>
          <w:tcPr>
            <w:tcW w:w="1418" w:type="dxa"/>
          </w:tcPr>
          <w:p w14:paraId="5260EA5C" w14:textId="77777777" w:rsidR="00CC6238" w:rsidRPr="000208B8" w:rsidRDefault="00CC6238" w:rsidP="00CC6238">
            <w:pPr>
              <w:pStyle w:val="Referentietitel"/>
              <w:rPr>
                <w:sz w:val="18"/>
                <w:szCs w:val="18"/>
              </w:rPr>
            </w:pPr>
            <w:r w:rsidRPr="000208B8">
              <w:rPr>
                <w:sz w:val="18"/>
                <w:szCs w:val="18"/>
              </w:rPr>
              <w:t>uw bericht van</w:t>
            </w:r>
          </w:p>
        </w:tc>
        <w:sdt>
          <w:sdtPr>
            <w:rPr>
              <w:b w:val="0"/>
              <w:sz w:val="18"/>
              <w:szCs w:val="18"/>
            </w:rPr>
            <w:alias w:val="datum"/>
            <w:tag w:val="datum"/>
            <w:id w:val="-1286889304"/>
            <w:placeholder>
              <w:docPart w:val="7699C6B412DF441D85051ED804CE7B44"/>
            </w:placeholder>
            <w:showingPlcHdr/>
            <w:date w:fullDate="2017-10-06T00:00:00Z">
              <w:dateFormat w:val="dd/MM/yyyy"/>
              <w:lid w:val="nl-BE"/>
              <w:storeMappedDataAs w:val="dateTime"/>
              <w:calendar w:val="gregorian"/>
            </w:date>
          </w:sdtPr>
          <w:sdtEndPr/>
          <w:sdtContent>
            <w:tc>
              <w:tcPr>
                <w:tcW w:w="2835" w:type="dxa"/>
              </w:tcPr>
              <w:p w14:paraId="6B0BBFB5" w14:textId="77777777" w:rsidR="00CC6238" w:rsidRPr="000208B8" w:rsidRDefault="00CC6238" w:rsidP="00CC6238">
                <w:pPr>
                  <w:pStyle w:val="Referentietitel"/>
                  <w:rPr>
                    <w:b w:val="0"/>
                    <w:sz w:val="18"/>
                    <w:szCs w:val="18"/>
                  </w:rPr>
                </w:pPr>
                <w:r w:rsidRPr="000208B8">
                  <w:rPr>
                    <w:rStyle w:val="Tekstvantijdelijkeaanduiding"/>
                    <w:b w:val="0"/>
                  </w:rPr>
                  <w:t>Klik hier als u een datum wilt invoeren.</w:t>
                </w:r>
              </w:p>
            </w:tc>
          </w:sdtContent>
        </w:sdt>
        <w:tc>
          <w:tcPr>
            <w:tcW w:w="1418" w:type="dxa"/>
          </w:tcPr>
          <w:p w14:paraId="3CC67F5C" w14:textId="77777777" w:rsidR="00CC6238" w:rsidRPr="000208B8" w:rsidRDefault="00CC6238" w:rsidP="00CC6238">
            <w:pPr>
              <w:pStyle w:val="Referentietitel"/>
              <w:rPr>
                <w:sz w:val="18"/>
                <w:szCs w:val="18"/>
              </w:rPr>
            </w:pPr>
            <w:r w:rsidRPr="000208B8">
              <w:rPr>
                <w:sz w:val="18"/>
                <w:szCs w:val="18"/>
              </w:rPr>
              <w:t>afdeling</w:t>
            </w:r>
          </w:p>
        </w:tc>
        <w:tc>
          <w:tcPr>
            <w:tcW w:w="3402" w:type="dxa"/>
          </w:tcPr>
          <w:p w14:paraId="2610C8F6" w14:textId="41B2DF24" w:rsidR="00CC6238" w:rsidRPr="000208B8" w:rsidRDefault="006F6A87" w:rsidP="00CC6238">
            <w:pPr>
              <w:pStyle w:val="Referentietitel"/>
              <w:rPr>
                <w:b w:val="0"/>
                <w:sz w:val="18"/>
                <w:szCs w:val="18"/>
              </w:rPr>
            </w:pPr>
            <w:sdt>
              <w:sdtPr>
                <w:rPr>
                  <w:b w:val="0"/>
                  <w:sz w:val="18"/>
                  <w:szCs w:val="18"/>
                </w:rPr>
                <w:alias w:val="afdeling"/>
                <w:tag w:val="afdeling"/>
                <w:id w:val="848288290"/>
                <w:placeholder>
                  <w:docPart w:val="02470AC0E2804B4692272FF5523FB6C0"/>
                </w:placeholder>
                <w:comboBox>
                  <w:listItem w:displayText="Bodembeheer" w:value="Bodembeheer"/>
                  <w:listItem w:displayText="Afval- en materialenbeheer" w:value="Afval- en materialenbeheer"/>
                  <w:listItem w:displayText="Algemene diensten" w:value="Algemene diensten"/>
                  <w:listItem w:displayText="Administratie-generaal" w:value="Administratie-generaal"/>
                  <w:listItem w:displayText="Stafdiensten, Strategie en Beleidsontwikkeling" w:value="Stafdiensten, Strategie en Beleidsontwikkeling"/>
                </w:comboBox>
              </w:sdtPr>
              <w:sdtEndPr/>
              <w:sdtContent>
                <w:r w:rsidR="00421F00">
                  <w:rPr>
                    <w:b w:val="0"/>
                    <w:sz w:val="18"/>
                    <w:szCs w:val="18"/>
                  </w:rPr>
                  <w:t>Bodembeheer</w:t>
                </w:r>
              </w:sdtContent>
            </w:sdt>
          </w:p>
        </w:tc>
      </w:tr>
      <w:tr w:rsidR="00CC6238" w:rsidRPr="000208B8" w14:paraId="3B932A8D" w14:textId="77777777" w:rsidTr="00CC6238">
        <w:trPr>
          <w:cantSplit/>
          <w:trHeight w:val="284"/>
        </w:trPr>
        <w:tc>
          <w:tcPr>
            <w:tcW w:w="1418" w:type="dxa"/>
          </w:tcPr>
          <w:p w14:paraId="5843928B" w14:textId="77777777" w:rsidR="00CC6238" w:rsidRPr="000208B8" w:rsidRDefault="00CC6238" w:rsidP="00CC6238">
            <w:pPr>
              <w:pStyle w:val="Referentietitel"/>
              <w:rPr>
                <w:sz w:val="18"/>
                <w:szCs w:val="18"/>
              </w:rPr>
            </w:pPr>
            <w:r w:rsidRPr="000208B8">
              <w:rPr>
                <w:sz w:val="18"/>
                <w:szCs w:val="18"/>
              </w:rPr>
              <w:t>uw kenmerk</w:t>
            </w:r>
          </w:p>
        </w:tc>
        <w:tc>
          <w:tcPr>
            <w:tcW w:w="2835" w:type="dxa"/>
          </w:tcPr>
          <w:p w14:paraId="3359BA49" w14:textId="77777777" w:rsidR="00CC6238" w:rsidRPr="000208B8" w:rsidRDefault="00CC6238" w:rsidP="00CC6238">
            <w:pPr>
              <w:pStyle w:val="Referentietitel"/>
              <w:tabs>
                <w:tab w:val="clear" w:pos="2552"/>
                <w:tab w:val="clear" w:pos="4111"/>
                <w:tab w:val="clear" w:pos="6379"/>
                <w:tab w:val="right" w:pos="1768"/>
              </w:tabs>
              <w:rPr>
                <w:b w:val="0"/>
                <w:sz w:val="18"/>
                <w:szCs w:val="18"/>
              </w:rPr>
            </w:pPr>
            <w:r w:rsidRPr="000208B8">
              <w:rPr>
                <w:b w:val="0"/>
                <w:sz w:val="18"/>
                <w:szCs w:val="18"/>
              </w:rPr>
              <w:fldChar w:fldCharType="begin"/>
            </w:r>
            <w:r w:rsidRPr="000208B8">
              <w:rPr>
                <w:b w:val="0"/>
                <w:sz w:val="18"/>
                <w:szCs w:val="18"/>
              </w:rPr>
              <w:instrText xml:space="preserve"> FILLIN  "uw kenmerk"  \* MERGEFORMAT </w:instrText>
            </w:r>
            <w:r w:rsidRPr="000208B8">
              <w:rPr>
                <w:b w:val="0"/>
                <w:sz w:val="18"/>
                <w:szCs w:val="18"/>
              </w:rPr>
              <w:fldChar w:fldCharType="separate"/>
            </w:r>
            <w:r w:rsidR="00421F00">
              <w:rPr>
                <w:b w:val="0"/>
                <w:sz w:val="18"/>
                <w:szCs w:val="18"/>
              </w:rPr>
              <w:t xml:space="preserve">  </w:t>
            </w:r>
            <w:r w:rsidRPr="000208B8">
              <w:rPr>
                <w:b w:val="0"/>
                <w:sz w:val="18"/>
                <w:szCs w:val="18"/>
              </w:rPr>
              <w:fldChar w:fldCharType="end"/>
            </w:r>
          </w:p>
        </w:tc>
        <w:tc>
          <w:tcPr>
            <w:tcW w:w="1418" w:type="dxa"/>
          </w:tcPr>
          <w:p w14:paraId="144C498E" w14:textId="77777777" w:rsidR="00CC6238" w:rsidRPr="000208B8" w:rsidRDefault="00CC6238" w:rsidP="00CC6238">
            <w:pPr>
              <w:pStyle w:val="Referentietitel"/>
              <w:rPr>
                <w:sz w:val="18"/>
                <w:szCs w:val="18"/>
              </w:rPr>
            </w:pPr>
            <w:r w:rsidRPr="000208B8">
              <w:rPr>
                <w:sz w:val="18"/>
                <w:szCs w:val="18"/>
              </w:rPr>
              <w:t>dienst/team</w:t>
            </w:r>
          </w:p>
        </w:tc>
        <w:tc>
          <w:tcPr>
            <w:tcW w:w="3402" w:type="dxa"/>
          </w:tcPr>
          <w:p w14:paraId="4DAE878E" w14:textId="77777777" w:rsidR="00CC6238" w:rsidRPr="000208B8" w:rsidRDefault="006F6A87" w:rsidP="00CC6238">
            <w:pPr>
              <w:pStyle w:val="Referentietitel"/>
              <w:tabs>
                <w:tab w:val="clear" w:pos="2552"/>
                <w:tab w:val="clear" w:pos="4111"/>
                <w:tab w:val="clear" w:pos="6379"/>
                <w:tab w:val="right" w:pos="2290"/>
              </w:tabs>
              <w:rPr>
                <w:b w:val="0"/>
                <w:sz w:val="18"/>
                <w:szCs w:val="18"/>
              </w:rPr>
            </w:pPr>
            <w:sdt>
              <w:sdtPr>
                <w:rPr>
                  <w:b w:val="0"/>
                  <w:sz w:val="18"/>
                  <w:szCs w:val="18"/>
                </w:rPr>
                <w:alias w:val="dienst/team"/>
                <w:tag w:val="dienst/team"/>
                <w:id w:val="-1170480906"/>
                <w:placeholder>
                  <w:docPart w:val="2508AC0D5DEC4B2F8BBA95F2FB0E52A3"/>
                </w:placeholder>
                <w:showingPlcHdr/>
                <w:comboBox>
                  <w:listItem w:displayText="Bodemattestering en grondoverdracht" w:value="Bodemattestering en grondoverdracht"/>
                  <w:listItem w:displayText="Bodemgebruik en -informatie" w:value="Bodemgebruik en -informatie"/>
                  <w:listItem w:displayText="Integraal kwaliteitsbeheer" w:value="Integraal kwaliteitsbeheer"/>
                  <w:listItem w:displayText="Bedrijven" w:value="Bedrijven"/>
                  <w:listItem w:displayText="Lokale en bovenlokale besturen" w:value="Lokale en bovenlokale besturen"/>
                  <w:listItem w:displayText="Particulieren" w:value="Particulieren"/>
                  <w:listItem w:displayText="Publieke instellingen" w:value="Publieke instellingen"/>
                  <w:listItem w:displayText="Bio" w:value="Bio"/>
                  <w:listItem w:displayText="Bouw" w:value="Bouw"/>
                  <w:listItem w:displayText="Asbestafbouw" w:value="Asbestafbouw"/>
                  <w:listItem w:displayText="Productketens" w:value="Productketens"/>
                  <w:listItem w:displayText="Lokaal materialenbeheer" w:value="Lokaal materialenbeheer"/>
                  <w:listItem w:displayText="Reststromen" w:value="Reststromen"/>
                  <w:listItem w:displayText="Vlaanderen Circulair" w:value="Vlaanderen Circulair"/>
                  <w:listItem w:displayText="Vlaanderen Mooi" w:value="Vlaanderen Mooi"/>
                  <w:listItem w:displayText="Onderzoek en monitoring" w:value="Onderzoek en monitoring"/>
                  <w:listItem w:displayText="Dossierbeheer" w:value="Dossierbeheer"/>
                  <w:listItem w:displayText="Klantenbeheer" w:value="Klantenbeheer"/>
                  <w:listItem w:displayText="Terreincontrole" w:value="Terreincontrole"/>
                  <w:listItem w:displayText="Juridisch team" w:value="Juridisch team"/>
                  <w:listItem w:displayText="Financieel beheer" w:value="Financieel beheer"/>
                  <w:listItem w:displayText="Dienstencentrum" w:value="Dienstencentrum"/>
                  <w:listItem w:displayText="ICT" w:value="ICT"/>
                  <w:listItem w:displayText="Internationaal beheer" w:value="Internationaal beheer"/>
                  <w:listItem w:displayText="Administratie-generaal" w:value="Administratie-generaal"/>
                  <w:listItem w:displayText="Stafdienst" w:value="Stafdienst"/>
                  <w:listItem w:displayText="Team Pers &amp; Communicatie" w:value="Team Pers &amp; Communicatie"/>
                </w:comboBox>
              </w:sdtPr>
              <w:sdtEndPr/>
              <w:sdtContent>
                <w:r w:rsidR="00CC6238" w:rsidRPr="000208B8">
                  <w:rPr>
                    <w:rStyle w:val="Tekstvantijdelijkeaanduiding"/>
                    <w:b w:val="0"/>
                    <w:sz w:val="18"/>
                    <w:szCs w:val="18"/>
                  </w:rPr>
                  <w:t>dienst/team</w:t>
                </w:r>
              </w:sdtContent>
            </w:sdt>
            <w:r w:rsidR="00CC6238" w:rsidRPr="000208B8">
              <w:rPr>
                <w:b w:val="0"/>
                <w:sz w:val="18"/>
                <w:szCs w:val="18"/>
              </w:rPr>
              <w:t xml:space="preserve"> </w:t>
            </w:r>
          </w:p>
        </w:tc>
      </w:tr>
      <w:tr w:rsidR="00CC6238" w:rsidRPr="000208B8" w14:paraId="66559940" w14:textId="77777777" w:rsidTr="00CC6238">
        <w:trPr>
          <w:cantSplit/>
          <w:trHeight w:val="284"/>
        </w:trPr>
        <w:tc>
          <w:tcPr>
            <w:tcW w:w="1418" w:type="dxa"/>
          </w:tcPr>
          <w:p w14:paraId="17D44681" w14:textId="77777777" w:rsidR="00CC6238" w:rsidRPr="000208B8" w:rsidRDefault="00CC6238" w:rsidP="00CC6238">
            <w:pPr>
              <w:pStyle w:val="Referentietitel"/>
              <w:rPr>
                <w:sz w:val="18"/>
                <w:szCs w:val="18"/>
              </w:rPr>
            </w:pPr>
            <w:r w:rsidRPr="000208B8">
              <w:rPr>
                <w:sz w:val="18"/>
                <w:szCs w:val="18"/>
              </w:rPr>
              <w:t>bijlagen</w:t>
            </w:r>
          </w:p>
        </w:tc>
        <w:tc>
          <w:tcPr>
            <w:tcW w:w="2835" w:type="dxa"/>
          </w:tcPr>
          <w:p w14:paraId="45A19030" w14:textId="77777777" w:rsidR="00CC6238" w:rsidRPr="000208B8" w:rsidRDefault="00CC6238" w:rsidP="00CC6238">
            <w:pPr>
              <w:pStyle w:val="Referentietitel"/>
              <w:tabs>
                <w:tab w:val="clear" w:pos="2552"/>
                <w:tab w:val="clear" w:pos="4111"/>
                <w:tab w:val="clear" w:pos="6379"/>
                <w:tab w:val="right" w:pos="1768"/>
              </w:tabs>
              <w:rPr>
                <w:b w:val="0"/>
                <w:sz w:val="18"/>
                <w:szCs w:val="18"/>
              </w:rPr>
            </w:pPr>
            <w:r w:rsidRPr="000208B8">
              <w:rPr>
                <w:b w:val="0"/>
                <w:sz w:val="18"/>
                <w:szCs w:val="18"/>
              </w:rPr>
              <w:fldChar w:fldCharType="begin"/>
            </w:r>
            <w:r w:rsidRPr="000208B8">
              <w:rPr>
                <w:b w:val="0"/>
                <w:sz w:val="18"/>
                <w:szCs w:val="18"/>
              </w:rPr>
              <w:instrText xml:space="preserve"> FILLIN  bijlagen  \* MERGEFORMAT </w:instrText>
            </w:r>
            <w:r w:rsidRPr="000208B8">
              <w:rPr>
                <w:b w:val="0"/>
                <w:sz w:val="18"/>
                <w:szCs w:val="18"/>
              </w:rPr>
              <w:fldChar w:fldCharType="separate"/>
            </w:r>
            <w:r w:rsidR="00421F00">
              <w:rPr>
                <w:b w:val="0"/>
                <w:sz w:val="18"/>
                <w:szCs w:val="18"/>
              </w:rPr>
              <w:t xml:space="preserve">  </w:t>
            </w:r>
            <w:r w:rsidRPr="000208B8">
              <w:rPr>
                <w:b w:val="0"/>
                <w:sz w:val="18"/>
                <w:szCs w:val="18"/>
              </w:rPr>
              <w:fldChar w:fldCharType="end"/>
            </w:r>
          </w:p>
        </w:tc>
        <w:tc>
          <w:tcPr>
            <w:tcW w:w="1418" w:type="dxa"/>
          </w:tcPr>
          <w:p w14:paraId="62256CA8" w14:textId="77777777" w:rsidR="00CC6238" w:rsidRPr="000208B8" w:rsidRDefault="00CC6238" w:rsidP="00CC6238">
            <w:pPr>
              <w:pStyle w:val="Referentietitel"/>
              <w:rPr>
                <w:sz w:val="18"/>
                <w:szCs w:val="18"/>
              </w:rPr>
            </w:pPr>
            <w:r w:rsidRPr="000208B8">
              <w:rPr>
                <w:sz w:val="18"/>
                <w:szCs w:val="18"/>
              </w:rPr>
              <w:t>contactpersoon</w:t>
            </w:r>
          </w:p>
        </w:tc>
        <w:tc>
          <w:tcPr>
            <w:tcW w:w="3402" w:type="dxa"/>
          </w:tcPr>
          <w:p w14:paraId="50C66676" w14:textId="541CA6F0" w:rsidR="00CC6238" w:rsidRPr="000208B8" w:rsidRDefault="00CC6238" w:rsidP="00CC6238">
            <w:pPr>
              <w:pStyle w:val="Referentietitel"/>
              <w:rPr>
                <w:b w:val="0"/>
                <w:sz w:val="18"/>
                <w:szCs w:val="18"/>
              </w:rPr>
            </w:pPr>
            <w:r>
              <w:rPr>
                <w:b w:val="0"/>
                <w:sz w:val="18"/>
                <w:szCs w:val="18"/>
              </w:rPr>
              <w:fldChar w:fldCharType="begin"/>
            </w:r>
            <w:r>
              <w:rPr>
                <w:b w:val="0"/>
                <w:sz w:val="18"/>
                <w:szCs w:val="18"/>
              </w:rPr>
              <w:instrText xml:space="preserve"> FILLIN  "contactpersoon, telefoon en mailadres"  \* MERGEFORMAT </w:instrText>
            </w:r>
            <w:r>
              <w:rPr>
                <w:b w:val="0"/>
                <w:sz w:val="18"/>
                <w:szCs w:val="18"/>
              </w:rPr>
              <w:fldChar w:fldCharType="separate"/>
            </w:r>
            <w:r w:rsidR="00421F00">
              <w:rPr>
                <w:b w:val="0"/>
                <w:sz w:val="18"/>
                <w:szCs w:val="18"/>
              </w:rPr>
              <w:t xml:space="preserve">  </w:t>
            </w:r>
            <w:r>
              <w:rPr>
                <w:b w:val="0"/>
                <w:sz w:val="18"/>
                <w:szCs w:val="18"/>
              </w:rPr>
              <w:fldChar w:fldCharType="end"/>
            </w:r>
            <w:r w:rsidR="00421F00">
              <w:rPr>
                <w:b w:val="0"/>
                <w:sz w:val="18"/>
                <w:szCs w:val="18"/>
              </w:rPr>
              <w:t xml:space="preserve">Katrien Van de </w:t>
            </w:r>
            <w:proofErr w:type="spellStart"/>
            <w:r w:rsidR="00421F00">
              <w:rPr>
                <w:b w:val="0"/>
                <w:sz w:val="18"/>
                <w:szCs w:val="18"/>
              </w:rPr>
              <w:t>Wiele</w:t>
            </w:r>
            <w:proofErr w:type="spellEnd"/>
            <w:r w:rsidR="00421F00">
              <w:rPr>
                <w:b w:val="0"/>
                <w:sz w:val="18"/>
                <w:szCs w:val="18"/>
              </w:rPr>
              <w:t xml:space="preserve"> </w:t>
            </w:r>
          </w:p>
        </w:tc>
      </w:tr>
      <w:tr w:rsidR="00CC6238" w:rsidRPr="000208B8" w14:paraId="65299326" w14:textId="77777777" w:rsidTr="00CC6238">
        <w:trPr>
          <w:cantSplit/>
          <w:trHeight w:val="284"/>
        </w:trPr>
        <w:tc>
          <w:tcPr>
            <w:tcW w:w="1418" w:type="dxa"/>
          </w:tcPr>
          <w:p w14:paraId="7CE52B06" w14:textId="77777777" w:rsidR="00CC6238" w:rsidRPr="000208B8" w:rsidRDefault="00CC6238" w:rsidP="00CC6238">
            <w:pPr>
              <w:pStyle w:val="Referentietitel"/>
              <w:rPr>
                <w:sz w:val="18"/>
                <w:szCs w:val="18"/>
              </w:rPr>
            </w:pPr>
            <w:r w:rsidRPr="000208B8">
              <w:rPr>
                <w:sz w:val="18"/>
                <w:szCs w:val="18"/>
              </w:rPr>
              <w:t>Mechelen</w:t>
            </w:r>
          </w:p>
        </w:tc>
        <w:sdt>
          <w:sdtPr>
            <w:rPr>
              <w:b w:val="0"/>
              <w:sz w:val="18"/>
              <w:szCs w:val="18"/>
            </w:rPr>
            <w:alias w:val="datum"/>
            <w:tag w:val="datum"/>
            <w:id w:val="-1523469578"/>
            <w:placeholder>
              <w:docPart w:val="2AACB295D5284DF2AD13A399173FF869"/>
            </w:placeholder>
            <w:date w:fullDate="2021-11-18T00:00:00Z">
              <w:dateFormat w:val="dd/MM/yyyy"/>
              <w:lid w:val="nl-BE"/>
              <w:storeMappedDataAs w:val="dateTime"/>
              <w:calendar w:val="gregorian"/>
            </w:date>
          </w:sdtPr>
          <w:sdtEndPr/>
          <w:sdtContent>
            <w:tc>
              <w:tcPr>
                <w:tcW w:w="2835" w:type="dxa"/>
              </w:tcPr>
              <w:p w14:paraId="7EB09244" w14:textId="5344AA3D" w:rsidR="00CC6238" w:rsidRPr="000208B8" w:rsidRDefault="000C17B2" w:rsidP="00CC6238">
                <w:pPr>
                  <w:pStyle w:val="Referentietitel"/>
                  <w:rPr>
                    <w:b w:val="0"/>
                    <w:sz w:val="18"/>
                    <w:szCs w:val="18"/>
                  </w:rPr>
                </w:pPr>
                <w:r>
                  <w:rPr>
                    <w:b w:val="0"/>
                    <w:sz w:val="18"/>
                    <w:szCs w:val="18"/>
                  </w:rPr>
                  <w:t>18/11/2021</w:t>
                </w:r>
              </w:p>
            </w:tc>
          </w:sdtContent>
        </w:sdt>
        <w:tc>
          <w:tcPr>
            <w:tcW w:w="1418" w:type="dxa"/>
          </w:tcPr>
          <w:p w14:paraId="56E83C1A" w14:textId="77777777" w:rsidR="00CC6238" w:rsidRPr="000208B8" w:rsidRDefault="00CC6238" w:rsidP="00CC6238">
            <w:pPr>
              <w:pStyle w:val="Referentietitel"/>
              <w:rPr>
                <w:sz w:val="18"/>
                <w:szCs w:val="18"/>
              </w:rPr>
            </w:pPr>
            <w:r w:rsidRPr="000208B8">
              <w:rPr>
                <w:sz w:val="18"/>
                <w:szCs w:val="18"/>
              </w:rPr>
              <w:t>ons kenmerk</w:t>
            </w:r>
          </w:p>
        </w:tc>
        <w:tc>
          <w:tcPr>
            <w:tcW w:w="3402" w:type="dxa"/>
          </w:tcPr>
          <w:p w14:paraId="2656A5F6" w14:textId="77777777" w:rsidR="00CC6238" w:rsidRPr="000208B8" w:rsidRDefault="00C74A45" w:rsidP="00CC6238">
            <w:pPr>
              <w:pStyle w:val="Referentietitel"/>
              <w:tabs>
                <w:tab w:val="clear" w:pos="2552"/>
                <w:tab w:val="clear" w:pos="4111"/>
                <w:tab w:val="clear" w:pos="6379"/>
                <w:tab w:val="right" w:pos="2290"/>
              </w:tabs>
              <w:rPr>
                <w:b w:val="0"/>
                <w:sz w:val="18"/>
                <w:szCs w:val="18"/>
              </w:rPr>
            </w:pPr>
            <w:r>
              <w:rPr>
                <w:b w:val="0"/>
                <w:sz w:val="18"/>
                <w:szCs w:val="18"/>
              </w:rPr>
              <w:fldChar w:fldCharType="begin"/>
            </w:r>
            <w:r>
              <w:rPr>
                <w:b w:val="0"/>
                <w:sz w:val="18"/>
                <w:szCs w:val="18"/>
              </w:rPr>
              <w:instrText xml:space="preserve"> FILLIN  "ons kenmerk"  \* MERGEFORMAT </w:instrText>
            </w:r>
            <w:r>
              <w:rPr>
                <w:b w:val="0"/>
                <w:sz w:val="18"/>
                <w:szCs w:val="18"/>
              </w:rPr>
              <w:fldChar w:fldCharType="separate"/>
            </w:r>
            <w:r w:rsidR="00421F00">
              <w:rPr>
                <w:b w:val="0"/>
                <w:sz w:val="18"/>
                <w:szCs w:val="18"/>
              </w:rPr>
              <w:t xml:space="preserve">  </w:t>
            </w:r>
            <w:r>
              <w:rPr>
                <w:b w:val="0"/>
                <w:sz w:val="18"/>
                <w:szCs w:val="18"/>
              </w:rPr>
              <w:fldChar w:fldCharType="end"/>
            </w:r>
          </w:p>
        </w:tc>
      </w:tr>
    </w:tbl>
    <w:p w14:paraId="06FF0F45" w14:textId="77777777" w:rsidR="00223F3A" w:rsidRDefault="00223F3A" w:rsidP="00223F3A">
      <w:pPr>
        <w:pStyle w:val="Betreft"/>
        <w:tabs>
          <w:tab w:val="clear" w:pos="2552"/>
          <w:tab w:val="clear" w:pos="4111"/>
          <w:tab w:val="clear" w:pos="6379"/>
        </w:tabs>
        <w:spacing w:before="240" w:after="0"/>
        <w:rPr>
          <w:sz w:val="22"/>
          <w:szCs w:val="22"/>
        </w:rPr>
      </w:pPr>
    </w:p>
    <w:p w14:paraId="01F98437" w14:textId="77777777" w:rsidR="00223F3A" w:rsidRDefault="00223F3A" w:rsidP="00223F3A">
      <w:pPr>
        <w:pStyle w:val="Betreft"/>
        <w:tabs>
          <w:tab w:val="clear" w:pos="2552"/>
          <w:tab w:val="clear" w:pos="4111"/>
          <w:tab w:val="clear" w:pos="6379"/>
        </w:tabs>
        <w:spacing w:before="240" w:after="0"/>
        <w:rPr>
          <w:sz w:val="22"/>
          <w:szCs w:val="22"/>
        </w:rPr>
        <w:sectPr w:rsidR="00223F3A" w:rsidSect="002378F2">
          <w:headerReference w:type="default" r:id="rId11"/>
          <w:headerReference w:type="first" r:id="rId12"/>
          <w:footerReference w:type="first" r:id="rId13"/>
          <w:type w:val="continuous"/>
          <w:pgSz w:w="11906" w:h="16838" w:code="9"/>
          <w:pgMar w:top="5103" w:right="851" w:bottom="2552" w:left="1985" w:header="851" w:footer="851" w:gutter="0"/>
          <w:cols w:space="708"/>
          <w:titlePg/>
          <w:docGrid w:linePitch="360"/>
        </w:sectPr>
      </w:pPr>
    </w:p>
    <w:p w14:paraId="4C978E48" w14:textId="4BDDCCC9" w:rsidR="002D135A" w:rsidRDefault="00421F00" w:rsidP="00DE5D40">
      <w:r>
        <w:t xml:space="preserve">Beste buurtbewoner </w:t>
      </w:r>
    </w:p>
    <w:p w14:paraId="08A0A5B6" w14:textId="77777777" w:rsidR="00421F00" w:rsidRDefault="00421F00" w:rsidP="00421F00">
      <w:r>
        <w:t xml:space="preserve">De Openbare Vlaamse Afvalstoffenmaatschappij (OVAM) informeert u over de resultaten van het bijkomend bodemonderzoek naar aanleiding van de vastgestelde verontreiniging in de oever- en waterbodem van de Molenbeek in Ronse. </w:t>
      </w:r>
    </w:p>
    <w:p w14:paraId="1601FD41" w14:textId="77777777" w:rsidR="00421F00" w:rsidRPr="00560EFD" w:rsidRDefault="00421F00" w:rsidP="00421F00">
      <w:pPr>
        <w:rPr>
          <w:b/>
          <w:bCs/>
        </w:rPr>
      </w:pPr>
      <w:r w:rsidRPr="00560EFD">
        <w:rPr>
          <w:b/>
          <w:bCs/>
        </w:rPr>
        <w:t>Aanleiding bijkomend onderzoek</w:t>
      </w:r>
    </w:p>
    <w:p w14:paraId="655D5AB0" w14:textId="77777777" w:rsidR="00421F00" w:rsidRDefault="00421F00" w:rsidP="00421F00">
      <w:r>
        <w:t xml:space="preserve">In augustus brachten we u op de hoogte van de resultaten van het oever- en waterbodemonderzoek langs en in de Molenbeek. Daaruit bleek dat er verhoogde concentraties van </w:t>
      </w:r>
      <w:proofErr w:type="spellStart"/>
      <w:r>
        <w:t>gebromeerde</w:t>
      </w:r>
      <w:proofErr w:type="spellEnd"/>
      <w:r>
        <w:t xml:space="preserve"> vlamvertragers en PFAS aanwezig waren in de oeverbodem en ook verhoogde concentraties van </w:t>
      </w:r>
      <w:proofErr w:type="spellStart"/>
      <w:r>
        <w:t>gebromeerde</w:t>
      </w:r>
      <w:proofErr w:type="spellEnd"/>
      <w:r>
        <w:t xml:space="preserve"> vlamvertragers en </w:t>
      </w:r>
      <w:proofErr w:type="spellStart"/>
      <w:r>
        <w:t>ftalaten</w:t>
      </w:r>
      <w:proofErr w:type="spellEnd"/>
      <w:r>
        <w:t xml:space="preserve"> in de waterbodem. Deze verontreinigingen zijn gerelateerd aan de textielindustrie. </w:t>
      </w:r>
    </w:p>
    <w:p w14:paraId="496CF4FE" w14:textId="77777777" w:rsidR="00421F00" w:rsidRDefault="00421F00" w:rsidP="00421F00">
      <w:r>
        <w:t xml:space="preserve">Naar aanleiding van deze resultaten gaf de OVAM de opdracht aan erkend bodemsaneringsdeskundige </w:t>
      </w:r>
      <w:proofErr w:type="spellStart"/>
      <w:r>
        <w:t>Sertius</w:t>
      </w:r>
      <w:proofErr w:type="spellEnd"/>
      <w:r>
        <w:t xml:space="preserve"> nv om in een ruimere omgeving bijkomende stalen te nemen van bodem, grondwater, oppervlaktewater en waterbodem. </w:t>
      </w:r>
    </w:p>
    <w:p w14:paraId="73FF930E" w14:textId="77777777" w:rsidR="00421F00" w:rsidRPr="00560EFD" w:rsidRDefault="00421F00" w:rsidP="00421F00">
      <w:pPr>
        <w:rPr>
          <w:b/>
          <w:bCs/>
        </w:rPr>
      </w:pPr>
      <w:r w:rsidRPr="00560EFD">
        <w:rPr>
          <w:b/>
          <w:bCs/>
        </w:rPr>
        <w:t>Verontreiniging beperkt tot oevers</w:t>
      </w:r>
    </w:p>
    <w:p w14:paraId="2EB977AC" w14:textId="56523090" w:rsidR="00421F00" w:rsidRDefault="00421F00" w:rsidP="00421F00">
      <w:r>
        <w:t xml:space="preserve">De resultaten van dit bijkomend onderzoek zijn nu bekend. Die tonen aan dat de verontreiniging zich voornamelijk beperkt tot een zone van </w:t>
      </w:r>
      <w:r w:rsidRPr="00421F00">
        <w:t>20 meter</w:t>
      </w:r>
      <w:r>
        <w:t xml:space="preserve"> rond de oevers van de Molenbeek</w:t>
      </w:r>
      <w:r w:rsidR="00F6636F">
        <w:t xml:space="preserve"> (vanaf de Lievensbeek)</w:t>
      </w:r>
      <w:r>
        <w:t xml:space="preserve">, de Lievensbeek  en </w:t>
      </w:r>
      <w:r w:rsidR="00F6636F">
        <w:t xml:space="preserve">de </w:t>
      </w:r>
      <w:r>
        <w:t xml:space="preserve">Vloedbeek. Daarom heeft het Agentschap Zorg en Gezondheid in overleg met de OVAM besloten dat er binnen deze afgebakende zone rond de oevers (zie </w:t>
      </w:r>
      <w:r w:rsidR="00A84DDF">
        <w:t xml:space="preserve">bijgevoegde </w:t>
      </w:r>
      <w:r>
        <w:t>kaart</w:t>
      </w:r>
      <w:r w:rsidR="00A84DDF">
        <w:t>en</w:t>
      </w:r>
      <w:r>
        <w:t xml:space="preserve">) no </w:t>
      </w:r>
      <w:proofErr w:type="spellStart"/>
      <w:r>
        <w:t>regretmaatregelen</w:t>
      </w:r>
      <w:proofErr w:type="spellEnd"/>
      <w:r>
        <w:t xml:space="preserve"> van toepassingen zijn. Deze bestaan uit: </w:t>
      </w:r>
    </w:p>
    <w:p w14:paraId="1C30D76E" w14:textId="77777777" w:rsidR="00421F00" w:rsidRPr="00F979C4" w:rsidRDefault="00421F00" w:rsidP="00421F00">
      <w:pPr>
        <w:pStyle w:val="Lijstalinea"/>
        <w:numPr>
          <w:ilvl w:val="0"/>
          <w:numId w:val="42"/>
        </w:numPr>
        <w:spacing w:after="0" w:line="240" w:lineRule="auto"/>
        <w:contextualSpacing w:val="0"/>
      </w:pPr>
      <w:r w:rsidRPr="00F979C4">
        <w:rPr>
          <w:rFonts w:eastAsia="Times New Roman"/>
        </w:rPr>
        <w:t xml:space="preserve">handen wassen </w:t>
      </w:r>
      <w:r>
        <w:rPr>
          <w:rFonts w:eastAsia="Times New Roman"/>
        </w:rPr>
        <w:t>na werken of spelen</w:t>
      </w:r>
      <w:r w:rsidRPr="00F979C4">
        <w:rPr>
          <w:rFonts w:eastAsia="Times New Roman"/>
        </w:rPr>
        <w:t xml:space="preserve"> in de bodem </w:t>
      </w:r>
      <w:r>
        <w:rPr>
          <w:rFonts w:eastAsia="Times New Roman"/>
        </w:rPr>
        <w:t xml:space="preserve">en </w:t>
      </w:r>
      <w:r w:rsidRPr="00F979C4">
        <w:rPr>
          <w:rFonts w:eastAsia="Times New Roman"/>
        </w:rPr>
        <w:t>goed voeten vegen als er daar gewandeld wordt</w:t>
      </w:r>
      <w:r>
        <w:rPr>
          <w:rFonts w:eastAsia="Times New Roman"/>
        </w:rPr>
        <w:t xml:space="preserve"> (om inname en verspreiding van de grond te voorkomen); </w:t>
      </w:r>
    </w:p>
    <w:p w14:paraId="18C5578D" w14:textId="666444A2" w:rsidR="00421F00" w:rsidRPr="00F979C4" w:rsidRDefault="00421F00" w:rsidP="00421F00">
      <w:pPr>
        <w:pStyle w:val="Lijstalinea"/>
        <w:numPr>
          <w:ilvl w:val="0"/>
          <w:numId w:val="42"/>
        </w:numPr>
        <w:spacing w:after="0" w:line="240" w:lineRule="auto"/>
        <w:contextualSpacing w:val="0"/>
        <w:rPr>
          <w:rFonts w:eastAsia="Times New Roman"/>
        </w:rPr>
      </w:pPr>
      <w:r>
        <w:rPr>
          <w:rFonts w:eastAsia="Times New Roman"/>
        </w:rPr>
        <w:lastRenderedPageBreak/>
        <w:t>g</w:t>
      </w:r>
      <w:r w:rsidRPr="00F979C4">
        <w:rPr>
          <w:rFonts w:eastAsia="Times New Roman"/>
        </w:rPr>
        <w:t xml:space="preserve">een moestuin in volle grond  </w:t>
      </w:r>
      <w:r w:rsidR="00F6636F">
        <w:rPr>
          <w:rFonts w:eastAsia="Times New Roman"/>
        </w:rPr>
        <w:t xml:space="preserve">gebruiken en bewerken </w:t>
      </w:r>
      <w:r w:rsidRPr="00F979C4">
        <w:rPr>
          <w:rFonts w:eastAsia="Times New Roman"/>
        </w:rPr>
        <w:t>in die zone</w:t>
      </w:r>
      <w:r>
        <w:rPr>
          <w:rFonts w:eastAsia="Times New Roman"/>
        </w:rPr>
        <w:t xml:space="preserve">; </w:t>
      </w:r>
    </w:p>
    <w:p w14:paraId="65BC85BA" w14:textId="77777777" w:rsidR="00421F00" w:rsidRPr="00F979C4" w:rsidRDefault="00421F00" w:rsidP="00421F00">
      <w:pPr>
        <w:pStyle w:val="Lijstalinea"/>
        <w:numPr>
          <w:ilvl w:val="0"/>
          <w:numId w:val="42"/>
        </w:numPr>
        <w:spacing w:after="0" w:line="240" w:lineRule="auto"/>
        <w:contextualSpacing w:val="0"/>
        <w:rPr>
          <w:rFonts w:eastAsia="Times New Roman"/>
        </w:rPr>
      </w:pPr>
      <w:r>
        <w:rPr>
          <w:rFonts w:eastAsia="Times New Roman"/>
        </w:rPr>
        <w:t>g</w:t>
      </w:r>
      <w:r w:rsidRPr="00F979C4">
        <w:rPr>
          <w:rFonts w:eastAsia="Times New Roman"/>
        </w:rPr>
        <w:t>een grondwater gebruiken als drinkwater in de zone (best ook niet voor irrigatie moestuin)</w:t>
      </w:r>
    </w:p>
    <w:p w14:paraId="0C6311AE" w14:textId="77777777" w:rsidR="00421F00" w:rsidRDefault="00421F00" w:rsidP="00421F00"/>
    <w:p w14:paraId="4FAA0345" w14:textId="7754A54A" w:rsidR="00421F00" w:rsidRDefault="00421F00" w:rsidP="00421F00">
      <w:r>
        <w:rPr>
          <w:lang w:val="nl-NL"/>
        </w:rPr>
        <w:t xml:space="preserve">In </w:t>
      </w:r>
      <w:r w:rsidRPr="0098704A">
        <w:rPr>
          <w:lang w:val="nl-NL"/>
        </w:rPr>
        <w:t xml:space="preserve">de </w:t>
      </w:r>
      <w:r w:rsidRPr="00F979C4">
        <w:rPr>
          <w:lang w:val="nl-NL"/>
        </w:rPr>
        <w:t>stadsparken (</w:t>
      </w:r>
      <w:proofErr w:type="spellStart"/>
      <w:r w:rsidRPr="00F979C4">
        <w:rPr>
          <w:lang w:val="nl-NL"/>
        </w:rPr>
        <w:t>Bruulpark</w:t>
      </w:r>
      <w:proofErr w:type="spellEnd"/>
      <w:r w:rsidRPr="00F979C4">
        <w:rPr>
          <w:lang w:val="nl-NL"/>
        </w:rPr>
        <w:t xml:space="preserve"> en CC De Ververij) </w:t>
      </w:r>
      <w:bookmarkStart w:id="0" w:name="_Hlk88122842"/>
      <w:r w:rsidR="00BC661B">
        <w:rPr>
          <w:lang w:val="nl-NL"/>
        </w:rPr>
        <w:t xml:space="preserve">en in de woonzone aan de August Delfossestraat </w:t>
      </w:r>
      <w:bookmarkEnd w:id="0"/>
      <w:r w:rsidRPr="00F979C4">
        <w:rPr>
          <w:lang w:val="nl-NL"/>
        </w:rPr>
        <w:t xml:space="preserve">werden </w:t>
      </w:r>
      <w:r>
        <w:rPr>
          <w:lang w:val="nl-NL"/>
        </w:rPr>
        <w:t xml:space="preserve">ook </w:t>
      </w:r>
      <w:r w:rsidRPr="0098704A">
        <w:rPr>
          <w:lang w:val="nl-NL"/>
        </w:rPr>
        <w:t>verhoogde concentraties</w:t>
      </w:r>
      <w:r>
        <w:rPr>
          <w:lang w:val="nl-NL"/>
        </w:rPr>
        <w:t xml:space="preserve"> vastgesteld</w:t>
      </w:r>
      <w:r>
        <w:t xml:space="preserve">. Daarom raden we aan om ook daar dezelfde </w:t>
      </w:r>
      <w:r w:rsidRPr="00F979C4">
        <w:t>maatregelen</w:t>
      </w:r>
      <w:r>
        <w:t xml:space="preserve"> toe te passen. </w:t>
      </w:r>
      <w:r>
        <w:br/>
      </w:r>
      <w:bookmarkStart w:id="1" w:name="_Hlk88037198"/>
      <w:r>
        <w:t>Deze maatregelen vervangen de eerdere blootstellingsbeperkende adviezen voor de volledige woonzone Bakkereel</w:t>
      </w:r>
      <w:r w:rsidR="00F6636F">
        <w:t xml:space="preserve"> en voor de cluster </w:t>
      </w:r>
      <w:proofErr w:type="spellStart"/>
      <w:r w:rsidR="00F6636F">
        <w:t>Drieborrebeekstraat</w:t>
      </w:r>
      <w:proofErr w:type="spellEnd"/>
      <w:r w:rsidR="00F6636F">
        <w:t xml:space="preserve"> ter hoogte van de Molenbeek.</w:t>
      </w:r>
      <w:bookmarkEnd w:id="1"/>
    </w:p>
    <w:p w14:paraId="484C5DB6" w14:textId="77777777" w:rsidR="00421F00" w:rsidRDefault="00421F00" w:rsidP="00421F00">
      <w:r>
        <w:t xml:space="preserve">Belangrijk om hierbij te vermelden is dat de huidige afgebakende zone steeds aangepast kan worden op basis van voortschrijdend wetenschappelijk inzicht. </w:t>
      </w:r>
    </w:p>
    <w:p w14:paraId="34B3DB52" w14:textId="77777777" w:rsidR="00421F00" w:rsidRPr="00823EAC" w:rsidRDefault="00421F00" w:rsidP="00421F00">
      <w:pPr>
        <w:rPr>
          <w:b/>
          <w:bCs/>
        </w:rPr>
      </w:pPr>
      <w:r w:rsidRPr="00823EAC">
        <w:rPr>
          <w:b/>
          <w:bCs/>
        </w:rPr>
        <w:t xml:space="preserve">Verdere stappen </w:t>
      </w:r>
    </w:p>
    <w:p w14:paraId="32392512" w14:textId="654AE38F" w:rsidR="00F6636F" w:rsidRDefault="00421F00" w:rsidP="00421F00">
      <w:r>
        <w:t>In een volgende fase gaan we na wat er gebeurt met het slib van de oevers, om verspreiding van de verontreiniging te vermijden. Verder gaan we ook op zoek naar (een) mogelijke verontreinigingsbron(</w:t>
      </w:r>
      <w:proofErr w:type="spellStart"/>
      <w:r w:rsidR="00F6636F">
        <w:t>n</w:t>
      </w:r>
      <w:r>
        <w:t>en</w:t>
      </w:r>
      <w:proofErr w:type="spellEnd"/>
      <w:r>
        <w:t xml:space="preserve">) door de afvalwaterlozingen bij </w:t>
      </w:r>
      <w:r w:rsidR="00F6636F">
        <w:t xml:space="preserve">bedrijven </w:t>
      </w:r>
      <w:r>
        <w:t xml:space="preserve"> die met PFAS werken te screenen. </w:t>
      </w:r>
    </w:p>
    <w:p w14:paraId="72F1A836" w14:textId="3ECDB78D" w:rsidR="00421F00" w:rsidRDefault="00421F00" w:rsidP="00421F00">
      <w:r>
        <w:t xml:space="preserve">Tot slot vragen we aan bewoners in een straal van </w:t>
      </w:r>
      <w:r w:rsidRPr="000E5BF8">
        <w:t xml:space="preserve">50 </w:t>
      </w:r>
      <w:r>
        <w:t>meter rond de Molenbeek die over een grondwaterput beschikken, om zich te melden bij de OVAM. We bekijken wie in kader van een milieuonderzoek in aanmerking komt voor gratis putwater</w:t>
      </w:r>
      <w:r w:rsidR="00F6636F">
        <w:t>onderzoek</w:t>
      </w:r>
      <w:r>
        <w:t>, om zo de situatie van het grondwater verder in kaart te brengen. Aanmelden kan via het mailadres</w:t>
      </w:r>
      <w:r w:rsidR="0095240F">
        <w:t xml:space="preserve"> pfas@vlaanderen.be</w:t>
      </w:r>
      <w:r>
        <w:t xml:space="preserve"> .   </w:t>
      </w:r>
    </w:p>
    <w:p w14:paraId="3BCF0E23" w14:textId="77777777" w:rsidR="00421F00" w:rsidRPr="00DB0C17" w:rsidRDefault="00421F00" w:rsidP="00421F00">
      <w:pPr>
        <w:rPr>
          <w:b/>
          <w:bCs/>
        </w:rPr>
      </w:pPr>
      <w:r w:rsidRPr="00DB0C17">
        <w:rPr>
          <w:b/>
          <w:bCs/>
        </w:rPr>
        <w:t xml:space="preserve">Meer informatie </w:t>
      </w:r>
    </w:p>
    <w:p w14:paraId="1291CBDF" w14:textId="1D796CDE" w:rsidR="00421F00" w:rsidRDefault="00421F00" w:rsidP="00421F00">
      <w:r>
        <w:t xml:space="preserve">Om u uitgebreid te informeren over de resultaten van dit bijkomend onderzoek, vindt er op maandag 29 november om 19.30 uur een digitaal infomoment plaats. U kunt zich inschrijven voor het infomoment tot vrijdag 26 november via de website van de stad: </w:t>
      </w:r>
      <w:r w:rsidR="00F6636F">
        <w:t>www.</w:t>
      </w:r>
      <w:r>
        <w:t xml:space="preserve">ronse.be. </w:t>
      </w:r>
    </w:p>
    <w:p w14:paraId="7E46E234" w14:textId="77777777" w:rsidR="00421F00" w:rsidRDefault="00421F00" w:rsidP="00421F00">
      <w:r>
        <w:t xml:space="preserve">Alle informatie en de meest recente updates rond PFAS/PFOS vindt u op de centrale website </w:t>
      </w:r>
      <w:hyperlink r:id="rId14" w:history="1">
        <w:r w:rsidRPr="00AF74A1">
          <w:rPr>
            <w:rStyle w:val="Hyperlink"/>
          </w:rPr>
          <w:t>www.vlaanderen.be/pfas-vervuiling</w:t>
        </w:r>
      </w:hyperlink>
      <w:r>
        <w:t xml:space="preserve"> </w:t>
      </w:r>
    </w:p>
    <w:p w14:paraId="0060EDF0" w14:textId="77777777" w:rsidR="00421F00" w:rsidRDefault="00421F00" w:rsidP="00421F00">
      <w:r>
        <w:t xml:space="preserve">Algemene vragen over PFAS/PFOS of meldingen van een grondwaterput kunt u sturen naar het mailadres </w:t>
      </w:r>
      <w:hyperlink r:id="rId15" w:history="1">
        <w:r w:rsidRPr="006F4D0C">
          <w:rPr>
            <w:rStyle w:val="Hyperlink"/>
          </w:rPr>
          <w:t>pfas@vlaanderen.be</w:t>
        </w:r>
      </w:hyperlink>
      <w:r>
        <w:t xml:space="preserve">. </w:t>
      </w:r>
    </w:p>
    <w:p w14:paraId="2194CC35" w14:textId="692F9F72" w:rsidR="00421F00" w:rsidRPr="00916683" w:rsidRDefault="00421F00" w:rsidP="00421F00">
      <w:r>
        <w:t xml:space="preserve">Voor lokale informatie kunt u terecht op de </w:t>
      </w:r>
      <w:r w:rsidRPr="00831561">
        <w:t>gemeentelijke website</w:t>
      </w:r>
      <w:r>
        <w:t xml:space="preserve">: </w:t>
      </w:r>
      <w:hyperlink r:id="rId16" w:history="1">
        <w:r w:rsidR="006F6A87" w:rsidRPr="00EE6000">
          <w:rPr>
            <w:rStyle w:val="Hyperlink"/>
          </w:rPr>
          <w:t>https://www.ronse.be/nl/verontreiniging-Molenbeek</w:t>
        </w:r>
      </w:hyperlink>
      <w:r>
        <w:t>.</w:t>
      </w:r>
      <w:bookmarkStart w:id="2" w:name="_GoBack"/>
      <w:bookmarkEnd w:id="2"/>
      <w:r>
        <w:t xml:space="preserve"> </w:t>
      </w:r>
    </w:p>
    <w:p w14:paraId="3F195744" w14:textId="58433F20" w:rsidR="00421F00" w:rsidRDefault="00421F00" w:rsidP="00DE5D40"/>
    <w:p w14:paraId="26D98DDC" w14:textId="33A31C1E" w:rsidR="00421F00" w:rsidRDefault="00421F00" w:rsidP="00DE5D40">
      <w:r>
        <w:t xml:space="preserve">Hoogachtend, </w:t>
      </w:r>
    </w:p>
    <w:p w14:paraId="7FF3D018" w14:textId="0710248B" w:rsidR="00421F00" w:rsidRPr="00DE5D40" w:rsidRDefault="00A84DDF" w:rsidP="00DE5D40">
      <w:r>
        <w:t>A</w:t>
      </w:r>
      <w:r w:rsidR="00421F00">
        <w:t>nn Cuyckens</w:t>
      </w:r>
      <w:r w:rsidR="00421F00">
        <w:tab/>
      </w:r>
      <w:r w:rsidR="00421F00">
        <w:tab/>
      </w:r>
      <w:r w:rsidR="00421F00">
        <w:tab/>
      </w:r>
      <w:r w:rsidR="00421F00">
        <w:tab/>
      </w:r>
      <w:r w:rsidR="00421F00">
        <w:tab/>
      </w:r>
      <w:r w:rsidR="00421F00">
        <w:tab/>
      </w:r>
      <w:r w:rsidR="00421F00">
        <w:tab/>
        <w:t xml:space="preserve">Karl Vrancken </w:t>
      </w:r>
      <w:r w:rsidR="00421F00">
        <w:br/>
        <w:t xml:space="preserve">Afdelingshoofd </w:t>
      </w:r>
      <w:r w:rsidR="00421F00">
        <w:tab/>
      </w:r>
      <w:r w:rsidR="00421F00">
        <w:tab/>
      </w:r>
      <w:r w:rsidR="00421F00">
        <w:tab/>
      </w:r>
      <w:r w:rsidR="00421F00">
        <w:tab/>
      </w:r>
      <w:r w:rsidR="00421F00">
        <w:tab/>
      </w:r>
      <w:r w:rsidR="00421F00">
        <w:tab/>
      </w:r>
      <w:r w:rsidR="00421F00">
        <w:tab/>
        <w:t>Opdrachthouder Vlaamse overheid</w:t>
      </w:r>
    </w:p>
    <w:sectPr w:rsidR="00421F00" w:rsidRPr="00DE5D40" w:rsidSect="00E364ED">
      <w:footerReference w:type="default" r:id="rId17"/>
      <w:type w:val="continuous"/>
      <w:pgSz w:w="11906" w:h="16838"/>
      <w:pgMar w:top="2552" w:right="851" w:bottom="2552" w:left="1985" w:header="709" w:footer="85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38F84" w14:textId="77777777" w:rsidR="00EB1813" w:rsidRDefault="00EB1813" w:rsidP="004722ED">
      <w:r>
        <w:separator/>
      </w:r>
    </w:p>
    <w:p w14:paraId="2225678A" w14:textId="77777777" w:rsidR="00EB1813" w:rsidRDefault="00EB1813"/>
    <w:p w14:paraId="1001CF89" w14:textId="77777777" w:rsidR="00EB1813" w:rsidRDefault="00EB1813"/>
  </w:endnote>
  <w:endnote w:type="continuationSeparator" w:id="0">
    <w:p w14:paraId="3C6B8118" w14:textId="77777777" w:rsidR="00EB1813" w:rsidRDefault="00EB1813" w:rsidP="004722ED">
      <w:r>
        <w:continuationSeparator/>
      </w:r>
    </w:p>
    <w:p w14:paraId="0344528F" w14:textId="77777777" w:rsidR="00EB1813" w:rsidRDefault="00EB1813"/>
    <w:p w14:paraId="6F1FED72" w14:textId="77777777" w:rsidR="00EB1813" w:rsidRDefault="00EB1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FlandersArtSans-Regular">
    <w:altName w:val="Courier New"/>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59FD111-6946-46D0-A39B-F7FE6CB31A52}"/>
    <w:embedBold r:id="rId2" w:fontKey="{64DA4FA9-94B5-452E-BDE6-3235183CE5A5}"/>
    <w:embedItalic r:id="rId3" w:fontKey="{B3AD5964-55E1-47F1-AC1D-3CBB716013B6}"/>
  </w:font>
  <w:font w:name="Wingdings 3">
    <w:panose1 w:val="05040102010807070707"/>
    <w:charset w:val="02"/>
    <w:family w:val="roman"/>
    <w:pitch w:val="variable"/>
    <w:sig w:usb0="00000000" w:usb1="10000000" w:usb2="00000000" w:usb3="00000000" w:csb0="80000000" w:csb1="00000000"/>
  </w:font>
  <w:font w:name="FlandersArtSans-Medium">
    <w:altName w:val="Times New Roman"/>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ArtSerif-Regular">
    <w:altName w:val="Times New Roman"/>
    <w:charset w:val="00"/>
    <w:family w:val="auto"/>
    <w:pitch w:val="variable"/>
    <w:sig w:usb0="00000007" w:usb1="00000000" w:usb2="00000000" w:usb3="00000000" w:csb0="00000093" w:csb1="00000000"/>
  </w:font>
  <w:font w:name="FlandersArtSerif-Medium">
    <w:altName w:val="Times New Roman"/>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DBAC8" w14:textId="77777777" w:rsidR="00223F3A" w:rsidRPr="00F01D5C" w:rsidRDefault="00223F3A" w:rsidP="00F01D5C">
    <w:pPr>
      <w:pStyle w:val="paginering"/>
    </w:pPr>
    <w:r w:rsidRPr="00F01D5C">
      <w:t xml:space="preserve">pagina </w:t>
    </w:r>
    <w:r>
      <w:fldChar w:fldCharType="begin"/>
    </w:r>
    <w:r>
      <w:instrText xml:space="preserve"> PAGE  \* Arabic  \* MERGEFORMAT </w:instrText>
    </w:r>
    <w:r>
      <w:fldChar w:fldCharType="separate"/>
    </w:r>
    <w:r w:rsidR="006F6A87">
      <w:t>1</w:t>
    </w:r>
    <w:r>
      <w:fldChar w:fldCharType="end"/>
    </w:r>
    <w:r w:rsidRPr="00F01D5C">
      <w:t xml:space="preserve"> van </w:t>
    </w:r>
    <w:r w:rsidR="006F6A87">
      <w:fldChar w:fldCharType="begin"/>
    </w:r>
    <w:r w:rsidR="006F6A87">
      <w:instrText xml:space="preserve"> NUMPAGES  \* Arabic  \* MERGEFORMAT </w:instrText>
    </w:r>
    <w:r w:rsidR="006F6A87">
      <w:fldChar w:fldCharType="separate"/>
    </w:r>
    <w:r w:rsidR="006F6A87">
      <w:t>2</w:t>
    </w:r>
    <w:r w:rsidR="006F6A8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C332C" w14:textId="77777777" w:rsidR="005423CD" w:rsidRDefault="002D135A" w:rsidP="008413EE">
    <w:pPr>
      <w:pStyle w:val="paginering"/>
      <w:tabs>
        <w:tab w:val="left" w:pos="720"/>
        <w:tab w:val="right" w:pos="9070"/>
      </w:tabs>
      <w:jc w:val="left"/>
    </w:pPr>
    <w:r>
      <w:drawing>
        <wp:anchor distT="0" distB="0" distL="114300" distR="114300" simplePos="0" relativeHeight="251664896" behindDoc="1" locked="0" layoutInCell="1" allowOverlap="1" wp14:anchorId="4E3E5582" wp14:editId="48633431">
          <wp:simplePos x="0" y="0"/>
          <wp:positionH relativeFrom="column">
            <wp:posOffset>-496570</wp:posOffset>
          </wp:positionH>
          <wp:positionV relativeFrom="paragraph">
            <wp:posOffset>-154940</wp:posOffset>
          </wp:positionV>
          <wp:extent cx="1281600" cy="543600"/>
          <wp:effectExtent l="0" t="0" r="0"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aanderen_is-materiaalbewust-zw-naakt_zonderrand.png"/>
                  <pic:cNvPicPr/>
                </pic:nvPicPr>
                <pic:blipFill>
                  <a:blip r:embed="rId1">
                    <a:extLst>
                      <a:ext uri="{28A0092B-C50C-407E-A947-70E740481C1C}">
                        <a14:useLocalDpi xmlns:a14="http://schemas.microsoft.com/office/drawing/2010/main" val="0"/>
                      </a:ext>
                    </a:extLst>
                  </a:blip>
                  <a:stretch>
                    <a:fillRect/>
                  </a:stretch>
                </pic:blipFill>
                <pic:spPr>
                  <a:xfrm>
                    <a:off x="0" y="0"/>
                    <a:ext cx="1281600" cy="543600"/>
                  </a:xfrm>
                  <a:prstGeom prst="rect">
                    <a:avLst/>
                  </a:prstGeom>
                </pic:spPr>
              </pic:pic>
            </a:graphicData>
          </a:graphic>
          <wp14:sizeRelH relativeFrom="margin">
            <wp14:pctWidth>0</wp14:pctWidth>
          </wp14:sizeRelH>
          <wp14:sizeRelV relativeFrom="margin">
            <wp14:pctHeight>0</wp14:pctHeight>
          </wp14:sizeRelV>
        </wp:anchor>
      </w:drawing>
    </w:r>
    <w:r w:rsidR="008413EE">
      <w:tab/>
    </w:r>
    <w:r w:rsidR="008413EE">
      <w:tab/>
    </w:r>
    <w:r w:rsidR="006741BC">
      <w:t xml:space="preserve">pagina </w:t>
    </w:r>
    <w:r w:rsidR="00870E4C">
      <w:fldChar w:fldCharType="begin"/>
    </w:r>
    <w:r w:rsidR="00870E4C">
      <w:instrText xml:space="preserve"> PAGE  \* Arabic  \* MERGEFORMAT </w:instrText>
    </w:r>
    <w:r w:rsidR="00870E4C">
      <w:fldChar w:fldCharType="separate"/>
    </w:r>
    <w:r w:rsidR="006F6A87">
      <w:t>2</w:t>
    </w:r>
    <w:r w:rsidR="00870E4C">
      <w:fldChar w:fldCharType="end"/>
    </w:r>
    <w:r w:rsidR="006741BC">
      <w:t xml:space="preserve"> van </w:t>
    </w:r>
    <w:fldSimple w:instr=" NUMPAGES  \* Arabic  \* MERGEFORMAT ">
      <w:r w:rsidR="006F6A87">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B6065" w14:textId="77777777" w:rsidR="00EB1813" w:rsidRDefault="00EB1813" w:rsidP="004722ED">
      <w:r>
        <w:separator/>
      </w:r>
    </w:p>
    <w:p w14:paraId="454DE05A" w14:textId="77777777" w:rsidR="00EB1813" w:rsidRDefault="00EB1813"/>
    <w:p w14:paraId="57A4B87B" w14:textId="77777777" w:rsidR="00EB1813" w:rsidRDefault="00EB1813"/>
  </w:footnote>
  <w:footnote w:type="continuationSeparator" w:id="0">
    <w:p w14:paraId="5148C499" w14:textId="77777777" w:rsidR="00EB1813" w:rsidRDefault="00EB1813" w:rsidP="004722ED">
      <w:r>
        <w:continuationSeparator/>
      </w:r>
    </w:p>
    <w:p w14:paraId="6FAAF98C" w14:textId="77777777" w:rsidR="00EB1813" w:rsidRDefault="00EB1813"/>
    <w:p w14:paraId="0D345325" w14:textId="77777777" w:rsidR="00EB1813" w:rsidRDefault="00EB18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2F8DA" w14:textId="77777777" w:rsidR="00223F3A" w:rsidRPr="0072637C" w:rsidRDefault="00223F3A" w:rsidP="004722ED">
    <w:r>
      <w:rPr>
        <w:noProof/>
      </w:rPr>
      <mc:AlternateContent>
        <mc:Choice Requires="wps">
          <w:drawing>
            <wp:anchor distT="0" distB="0" distL="114300" distR="114300" simplePos="0" relativeHeight="251662848" behindDoc="0" locked="0" layoutInCell="1" allowOverlap="1" wp14:anchorId="0BC2B51D" wp14:editId="47AAC179">
              <wp:simplePos x="0" y="0"/>
              <wp:positionH relativeFrom="page">
                <wp:posOffset>0</wp:posOffset>
              </wp:positionH>
              <wp:positionV relativeFrom="page">
                <wp:posOffset>0</wp:posOffset>
              </wp:positionV>
              <wp:extent cx="7560310" cy="1719580"/>
              <wp:effectExtent l="0" t="0" r="0" b="0"/>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195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455445" id="Rectangle 3" o:spid="_x0000_s1026" style="position:absolute;margin-left:0;margin-top:0;width:595.3pt;height:13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" filled="f" stroked="f">
              <w10:wrap type="square"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C18ED" w14:textId="77777777" w:rsidR="00223F3A" w:rsidRPr="00AA4A42" w:rsidRDefault="008B3832" w:rsidP="008B3832">
    <w:pPr>
      <w:tabs>
        <w:tab w:val="left" w:pos="765"/>
      </w:tabs>
      <w:ind w:firstLine="709"/>
    </w:pPr>
    <w:r>
      <w:rPr>
        <w:noProof/>
      </w:rPr>
      <w:drawing>
        <wp:anchor distT="0" distB="0" distL="114300" distR="114300" simplePos="0" relativeHeight="251661823" behindDoc="1" locked="0" layoutInCell="1" allowOverlap="1" wp14:anchorId="7CCD11AD" wp14:editId="622C0811">
          <wp:simplePos x="0" y="0"/>
          <wp:positionH relativeFrom="page">
            <wp:align>left</wp:align>
          </wp:positionH>
          <wp:positionV relativeFrom="page">
            <wp:align>top</wp:align>
          </wp:positionV>
          <wp:extent cx="7560000" cy="106956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_sjabloon-OVAM_Rechts-ok.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C963CCA"/>
    <w:lvl w:ilvl="0">
      <w:start w:val="1"/>
      <w:numFmt w:val="lowerLetter"/>
      <w:lvlText w:val="%1)"/>
      <w:lvlJc w:val="left"/>
      <w:pPr>
        <w:ind w:left="1492" w:hanging="360"/>
      </w:pPr>
      <w:rPr>
        <w:rFonts w:hint="default"/>
      </w:rPr>
    </w:lvl>
  </w:abstractNum>
  <w:abstractNum w:abstractNumId="1" w15:restartNumberingAfterBreak="0">
    <w:nsid w:val="FFFFFF7D"/>
    <w:multiLevelType w:val="singleLevel"/>
    <w:tmpl w:val="3DF2DAB0"/>
    <w:lvl w:ilvl="0">
      <w:start w:val="1"/>
      <w:numFmt w:val="decimal"/>
      <w:lvlText w:val="%1)"/>
      <w:lvlJc w:val="left"/>
      <w:pPr>
        <w:ind w:left="1209" w:hanging="360"/>
      </w:pPr>
    </w:lvl>
  </w:abstractNum>
  <w:abstractNum w:abstractNumId="2" w15:restartNumberingAfterBreak="0">
    <w:nsid w:val="FFFFFF7E"/>
    <w:multiLevelType w:val="singleLevel"/>
    <w:tmpl w:val="6B4011CC"/>
    <w:lvl w:ilvl="0">
      <w:start w:val="1"/>
      <w:numFmt w:val="lowerRoman"/>
      <w:lvlText w:val="%1."/>
      <w:lvlJc w:val="right"/>
      <w:pPr>
        <w:ind w:left="926" w:hanging="360"/>
      </w:pPr>
    </w:lvl>
  </w:abstractNum>
  <w:abstractNum w:abstractNumId="3" w15:restartNumberingAfterBreak="0">
    <w:nsid w:val="FFFFFF7F"/>
    <w:multiLevelType w:val="singleLevel"/>
    <w:tmpl w:val="5578529C"/>
    <w:lvl w:ilvl="0">
      <w:start w:val="1"/>
      <w:numFmt w:val="lowerLetter"/>
      <w:lvlText w:val="%1."/>
      <w:lvlJc w:val="left"/>
      <w:pPr>
        <w:ind w:left="643" w:hanging="360"/>
      </w:pPr>
    </w:lvl>
  </w:abstractNum>
  <w:abstractNum w:abstractNumId="4" w15:restartNumberingAfterBreak="0">
    <w:nsid w:val="FFFFFF80"/>
    <w:multiLevelType w:val="singleLevel"/>
    <w:tmpl w:val="B010FA5C"/>
    <w:lvl w:ilvl="0">
      <w:start w:val="1"/>
      <w:numFmt w:val="bullet"/>
      <w:lvlText w:val="+"/>
      <w:lvlJc w:val="left"/>
      <w:pPr>
        <w:ind w:left="1492" w:hanging="360"/>
      </w:pPr>
      <w:rPr>
        <w:rFonts w:ascii="Flanders Art Sans" w:hAnsi="Flanders Art Sans" w:hint="default"/>
      </w:rPr>
    </w:lvl>
  </w:abstractNum>
  <w:abstractNum w:abstractNumId="5" w15:restartNumberingAfterBreak="0">
    <w:nsid w:val="FFFFFF81"/>
    <w:multiLevelType w:val="singleLevel"/>
    <w:tmpl w:val="27D0AB6A"/>
    <w:lvl w:ilvl="0">
      <w:start w:val="1"/>
      <w:numFmt w:val="bullet"/>
      <w:lvlText w:val="&gt;"/>
      <w:lvlJc w:val="left"/>
      <w:pPr>
        <w:ind w:left="1209" w:hanging="360"/>
      </w:pPr>
      <w:rPr>
        <w:rFonts w:ascii="FlandersArtSans-Regular" w:hAnsi="FlandersArtSans-Regular" w:hint="default"/>
      </w:rPr>
    </w:lvl>
  </w:abstractNum>
  <w:abstractNum w:abstractNumId="6" w15:restartNumberingAfterBreak="0">
    <w:nsid w:val="FFFFFF82"/>
    <w:multiLevelType w:val="singleLevel"/>
    <w:tmpl w:val="7332DD38"/>
    <w:lvl w:ilvl="0">
      <w:start w:val="1"/>
      <w:numFmt w:val="bullet"/>
      <w:lvlText w:val="-"/>
      <w:lvlJc w:val="left"/>
      <w:pPr>
        <w:ind w:left="926" w:hanging="360"/>
      </w:pPr>
      <w:rPr>
        <w:rFonts w:ascii="FlandersArtSans-Regular" w:hAnsi="FlandersArtSans-Regular" w:hint="default"/>
      </w:rPr>
    </w:lvl>
  </w:abstractNum>
  <w:abstractNum w:abstractNumId="7" w15:restartNumberingAfterBreak="0">
    <w:nsid w:val="FFFFFF83"/>
    <w:multiLevelType w:val="singleLevel"/>
    <w:tmpl w:val="AB2094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328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E6D316"/>
    <w:lvl w:ilvl="0">
      <w:start w:val="1"/>
      <w:numFmt w:val="bullet"/>
      <w:lvlText w:val="-"/>
      <w:lvlJc w:val="left"/>
      <w:pPr>
        <w:ind w:left="360" w:hanging="360"/>
      </w:pPr>
      <w:rPr>
        <w:rFonts w:ascii="FlandersArtSans-Regular" w:hAnsi="FlandersArtSans-Regular"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3" w15:restartNumberingAfterBreak="0">
    <w:nsid w:val="0F41603E"/>
    <w:multiLevelType w:val="multilevel"/>
    <w:tmpl w:val="018CA3AA"/>
    <w:lvl w:ilvl="0">
      <w:start w:val="1"/>
      <w:numFmt w:val="bullet"/>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63B57B3"/>
    <w:multiLevelType w:val="hybridMultilevel"/>
    <w:tmpl w:val="73F4E80A"/>
    <w:lvl w:ilvl="0" w:tplc="B590D3B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C34108F"/>
    <w:multiLevelType w:val="hybridMultilevel"/>
    <w:tmpl w:val="64D23AD6"/>
    <w:lvl w:ilvl="0" w:tplc="3CA6290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31B2016A"/>
    <w:lvl w:ilvl="0" w:tplc="1E3C2C8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12F61"/>
    <w:multiLevelType w:val="hybridMultilevel"/>
    <w:tmpl w:val="87846E82"/>
    <w:lvl w:ilvl="0" w:tplc="BCD002CC">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3B7CB4"/>
    <w:multiLevelType w:val="hybridMultilevel"/>
    <w:tmpl w:val="B69E6544"/>
    <w:lvl w:ilvl="0" w:tplc="BD585956">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285613"/>
    <w:multiLevelType w:val="multilevel"/>
    <w:tmpl w:val="AF6C6FC2"/>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5A885161"/>
    <w:multiLevelType w:val="hybridMultilevel"/>
    <w:tmpl w:val="282EBF7C"/>
    <w:lvl w:ilvl="0" w:tplc="AA504EAE">
      <w:start w:val="1"/>
      <w:numFmt w:val="bullet"/>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2"/>
  </w:num>
  <w:num w:numId="2">
    <w:abstractNumId w:val="23"/>
  </w:num>
  <w:num w:numId="3">
    <w:abstractNumId w:val="19"/>
  </w:num>
  <w:num w:numId="4">
    <w:abstractNumId w:val="12"/>
  </w:num>
  <w:num w:numId="5">
    <w:abstractNumId w:val="23"/>
  </w:num>
  <w:num w:numId="6">
    <w:abstractNumId w:val="19"/>
  </w:num>
  <w:num w:numId="7">
    <w:abstractNumId w:val="12"/>
  </w:num>
  <w:num w:numId="8">
    <w:abstractNumId w:val="23"/>
  </w:num>
  <w:num w:numId="9">
    <w:abstractNumId w:val="1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7"/>
  </w:num>
  <w:num w:numId="22">
    <w:abstractNumId w:val="27"/>
  </w:num>
  <w:num w:numId="23">
    <w:abstractNumId w:val="27"/>
  </w:num>
  <w:num w:numId="24">
    <w:abstractNumId w:val="27"/>
  </w:num>
  <w:num w:numId="25">
    <w:abstractNumId w:val="27"/>
  </w:num>
  <w:num w:numId="26">
    <w:abstractNumId w:val="27"/>
  </w:num>
  <w:num w:numId="27">
    <w:abstractNumId w:val="27"/>
  </w:num>
  <w:num w:numId="28">
    <w:abstractNumId w:val="27"/>
  </w:num>
  <w:num w:numId="29">
    <w:abstractNumId w:val="27"/>
  </w:num>
  <w:num w:numId="30">
    <w:abstractNumId w:val="13"/>
  </w:num>
  <w:num w:numId="31">
    <w:abstractNumId w:val="24"/>
  </w:num>
  <w:num w:numId="32">
    <w:abstractNumId w:val="26"/>
  </w:num>
  <w:num w:numId="33">
    <w:abstractNumId w:val="17"/>
  </w:num>
  <w:num w:numId="34">
    <w:abstractNumId w:val="11"/>
  </w:num>
  <w:num w:numId="35">
    <w:abstractNumId w:val="22"/>
  </w:num>
  <w:num w:numId="36">
    <w:abstractNumId w:val="20"/>
  </w:num>
  <w:num w:numId="37">
    <w:abstractNumId w:val="18"/>
  </w:num>
  <w:num w:numId="38">
    <w:abstractNumId w:val="16"/>
  </w:num>
  <w:num w:numId="39">
    <w:abstractNumId w:val="21"/>
  </w:num>
  <w:num w:numId="40">
    <w:abstractNumId w:val="14"/>
  </w:num>
  <w:num w:numId="41">
    <w:abstractNumId w:val="2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00"/>
    <w:rsid w:val="0000229D"/>
    <w:rsid w:val="00004300"/>
    <w:rsid w:val="000208C8"/>
    <w:rsid w:val="00021B5D"/>
    <w:rsid w:val="00031126"/>
    <w:rsid w:val="000324B8"/>
    <w:rsid w:val="00033689"/>
    <w:rsid w:val="00042BEF"/>
    <w:rsid w:val="00044C57"/>
    <w:rsid w:val="00075F1A"/>
    <w:rsid w:val="000804A6"/>
    <w:rsid w:val="0008349B"/>
    <w:rsid w:val="00090337"/>
    <w:rsid w:val="00097F5F"/>
    <w:rsid w:val="000A284D"/>
    <w:rsid w:val="000A3FB6"/>
    <w:rsid w:val="000B4A0B"/>
    <w:rsid w:val="000C17B2"/>
    <w:rsid w:val="000D209B"/>
    <w:rsid w:val="000E2919"/>
    <w:rsid w:val="000F78AA"/>
    <w:rsid w:val="00104A08"/>
    <w:rsid w:val="00110D82"/>
    <w:rsid w:val="0011266D"/>
    <w:rsid w:val="001214C8"/>
    <w:rsid w:val="00123635"/>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3D35"/>
    <w:rsid w:val="001978C9"/>
    <w:rsid w:val="001A1330"/>
    <w:rsid w:val="001A2456"/>
    <w:rsid w:val="001A5463"/>
    <w:rsid w:val="001A7529"/>
    <w:rsid w:val="001A7D21"/>
    <w:rsid w:val="001C45A2"/>
    <w:rsid w:val="001E27EB"/>
    <w:rsid w:val="001E4DB8"/>
    <w:rsid w:val="001E655E"/>
    <w:rsid w:val="001E6BDD"/>
    <w:rsid w:val="001E6CD2"/>
    <w:rsid w:val="001E7AAE"/>
    <w:rsid w:val="002009A6"/>
    <w:rsid w:val="00201DFB"/>
    <w:rsid w:val="0021178C"/>
    <w:rsid w:val="002128D5"/>
    <w:rsid w:val="00215BB9"/>
    <w:rsid w:val="00221233"/>
    <w:rsid w:val="00223F3A"/>
    <w:rsid w:val="00237E27"/>
    <w:rsid w:val="00250E14"/>
    <w:rsid w:val="00252799"/>
    <w:rsid w:val="0025484B"/>
    <w:rsid w:val="00255541"/>
    <w:rsid w:val="00283CE1"/>
    <w:rsid w:val="00284178"/>
    <w:rsid w:val="00285EE5"/>
    <w:rsid w:val="00287FFA"/>
    <w:rsid w:val="00293072"/>
    <w:rsid w:val="002A3C3A"/>
    <w:rsid w:val="002C5EF8"/>
    <w:rsid w:val="002D0A4D"/>
    <w:rsid w:val="002D135A"/>
    <w:rsid w:val="002D1D9C"/>
    <w:rsid w:val="002E0DA6"/>
    <w:rsid w:val="002E27BA"/>
    <w:rsid w:val="002E4988"/>
    <w:rsid w:val="002E69CD"/>
    <w:rsid w:val="002F0C37"/>
    <w:rsid w:val="002F31AA"/>
    <w:rsid w:val="002F4AEC"/>
    <w:rsid w:val="0030232C"/>
    <w:rsid w:val="003037B6"/>
    <w:rsid w:val="00317B29"/>
    <w:rsid w:val="00321CEC"/>
    <w:rsid w:val="00322225"/>
    <w:rsid w:val="00330866"/>
    <w:rsid w:val="00343057"/>
    <w:rsid w:val="00357F3C"/>
    <w:rsid w:val="003601DF"/>
    <w:rsid w:val="003649E6"/>
    <w:rsid w:val="00367B58"/>
    <w:rsid w:val="003702AE"/>
    <w:rsid w:val="0037709C"/>
    <w:rsid w:val="003801A1"/>
    <w:rsid w:val="00386D5A"/>
    <w:rsid w:val="003910CC"/>
    <w:rsid w:val="003A7C69"/>
    <w:rsid w:val="003B0C3F"/>
    <w:rsid w:val="003B1813"/>
    <w:rsid w:val="003B36FF"/>
    <w:rsid w:val="003B4A6C"/>
    <w:rsid w:val="003B7805"/>
    <w:rsid w:val="003C61C6"/>
    <w:rsid w:val="003D2D62"/>
    <w:rsid w:val="003E098A"/>
    <w:rsid w:val="003E19BF"/>
    <w:rsid w:val="003E7C61"/>
    <w:rsid w:val="003E7EDD"/>
    <w:rsid w:val="003F5920"/>
    <w:rsid w:val="0040116B"/>
    <w:rsid w:val="00401443"/>
    <w:rsid w:val="0041425D"/>
    <w:rsid w:val="004211A4"/>
    <w:rsid w:val="00421F00"/>
    <w:rsid w:val="00425605"/>
    <w:rsid w:val="0043194B"/>
    <w:rsid w:val="0044287A"/>
    <w:rsid w:val="00447380"/>
    <w:rsid w:val="00452026"/>
    <w:rsid w:val="00454EEC"/>
    <w:rsid w:val="00460357"/>
    <w:rsid w:val="00461009"/>
    <w:rsid w:val="004642DE"/>
    <w:rsid w:val="004722ED"/>
    <w:rsid w:val="00481341"/>
    <w:rsid w:val="004942DF"/>
    <w:rsid w:val="004949E6"/>
    <w:rsid w:val="004A3566"/>
    <w:rsid w:val="004A5900"/>
    <w:rsid w:val="004C31E5"/>
    <w:rsid w:val="004C694D"/>
    <w:rsid w:val="004C7A49"/>
    <w:rsid w:val="004D77BE"/>
    <w:rsid w:val="004F490B"/>
    <w:rsid w:val="004F5D44"/>
    <w:rsid w:val="00503AA0"/>
    <w:rsid w:val="005058BF"/>
    <w:rsid w:val="00515E91"/>
    <w:rsid w:val="005232D2"/>
    <w:rsid w:val="00533456"/>
    <w:rsid w:val="00533E62"/>
    <w:rsid w:val="005423CD"/>
    <w:rsid w:val="00554E87"/>
    <w:rsid w:val="00563690"/>
    <w:rsid w:val="005640C1"/>
    <w:rsid w:val="00570876"/>
    <w:rsid w:val="00575586"/>
    <w:rsid w:val="005806DC"/>
    <w:rsid w:val="00581BCF"/>
    <w:rsid w:val="0058574D"/>
    <w:rsid w:val="00587EB4"/>
    <w:rsid w:val="0059115F"/>
    <w:rsid w:val="0059634D"/>
    <w:rsid w:val="00597349"/>
    <w:rsid w:val="005B0A0C"/>
    <w:rsid w:val="005B0A39"/>
    <w:rsid w:val="005C0E04"/>
    <w:rsid w:val="005E0C10"/>
    <w:rsid w:val="005E6704"/>
    <w:rsid w:val="005E75F0"/>
    <w:rsid w:val="005F6719"/>
    <w:rsid w:val="005F7F3C"/>
    <w:rsid w:val="00601763"/>
    <w:rsid w:val="00604618"/>
    <w:rsid w:val="006219A2"/>
    <w:rsid w:val="00623749"/>
    <w:rsid w:val="00632CA6"/>
    <w:rsid w:val="00633094"/>
    <w:rsid w:val="00637050"/>
    <w:rsid w:val="0064355C"/>
    <w:rsid w:val="0066033B"/>
    <w:rsid w:val="00663961"/>
    <w:rsid w:val="006642F5"/>
    <w:rsid w:val="00666FD9"/>
    <w:rsid w:val="006741BC"/>
    <w:rsid w:val="006838AA"/>
    <w:rsid w:val="00690CC7"/>
    <w:rsid w:val="006915CB"/>
    <w:rsid w:val="006919F1"/>
    <w:rsid w:val="00691B83"/>
    <w:rsid w:val="0069369B"/>
    <w:rsid w:val="00695D58"/>
    <w:rsid w:val="006A11A6"/>
    <w:rsid w:val="006A1A63"/>
    <w:rsid w:val="006A1F1C"/>
    <w:rsid w:val="006A600E"/>
    <w:rsid w:val="006B5BAD"/>
    <w:rsid w:val="006B5D27"/>
    <w:rsid w:val="006C52E3"/>
    <w:rsid w:val="006D3C40"/>
    <w:rsid w:val="006D729D"/>
    <w:rsid w:val="006E0B23"/>
    <w:rsid w:val="006E23E1"/>
    <w:rsid w:val="006F1C70"/>
    <w:rsid w:val="006F4CBD"/>
    <w:rsid w:val="006F6A87"/>
    <w:rsid w:val="006F726B"/>
    <w:rsid w:val="007044E4"/>
    <w:rsid w:val="007257E8"/>
    <w:rsid w:val="0072637C"/>
    <w:rsid w:val="00726B87"/>
    <w:rsid w:val="007334A3"/>
    <w:rsid w:val="007405EB"/>
    <w:rsid w:val="007420F5"/>
    <w:rsid w:val="0074577F"/>
    <w:rsid w:val="0074584F"/>
    <w:rsid w:val="00747F00"/>
    <w:rsid w:val="00750174"/>
    <w:rsid w:val="00753DAF"/>
    <w:rsid w:val="00755434"/>
    <w:rsid w:val="00763B10"/>
    <w:rsid w:val="00765354"/>
    <w:rsid w:val="007670F8"/>
    <w:rsid w:val="00773EDD"/>
    <w:rsid w:val="007759D6"/>
    <w:rsid w:val="00781BCF"/>
    <w:rsid w:val="00786BC4"/>
    <w:rsid w:val="00791C89"/>
    <w:rsid w:val="007A4063"/>
    <w:rsid w:val="007B306A"/>
    <w:rsid w:val="007B6449"/>
    <w:rsid w:val="007C2CB9"/>
    <w:rsid w:val="007C4FA6"/>
    <w:rsid w:val="007C6EDC"/>
    <w:rsid w:val="007D514A"/>
    <w:rsid w:val="007E21F7"/>
    <w:rsid w:val="007F7F2D"/>
    <w:rsid w:val="00806D57"/>
    <w:rsid w:val="008144E5"/>
    <w:rsid w:val="008172D2"/>
    <w:rsid w:val="0082666E"/>
    <w:rsid w:val="00827F99"/>
    <w:rsid w:val="00836B73"/>
    <w:rsid w:val="008372A7"/>
    <w:rsid w:val="008413EE"/>
    <w:rsid w:val="00850F07"/>
    <w:rsid w:val="00870E4C"/>
    <w:rsid w:val="00875CB9"/>
    <w:rsid w:val="008847A9"/>
    <w:rsid w:val="0089307E"/>
    <w:rsid w:val="00895263"/>
    <w:rsid w:val="008B162D"/>
    <w:rsid w:val="008B3832"/>
    <w:rsid w:val="008D7314"/>
    <w:rsid w:val="008E2382"/>
    <w:rsid w:val="008F7675"/>
    <w:rsid w:val="009023BE"/>
    <w:rsid w:val="009073AA"/>
    <w:rsid w:val="00911D54"/>
    <w:rsid w:val="00920BCD"/>
    <w:rsid w:val="00933A73"/>
    <w:rsid w:val="00941E5D"/>
    <w:rsid w:val="009438C8"/>
    <w:rsid w:val="00943E77"/>
    <w:rsid w:val="00952308"/>
    <w:rsid w:val="0095240F"/>
    <w:rsid w:val="00953026"/>
    <w:rsid w:val="00957F66"/>
    <w:rsid w:val="00961A77"/>
    <w:rsid w:val="00961AF9"/>
    <w:rsid w:val="0097005E"/>
    <w:rsid w:val="009772F2"/>
    <w:rsid w:val="00994B90"/>
    <w:rsid w:val="00995206"/>
    <w:rsid w:val="009A70E8"/>
    <w:rsid w:val="009B5C50"/>
    <w:rsid w:val="009C4A8D"/>
    <w:rsid w:val="009C4D0E"/>
    <w:rsid w:val="009C7827"/>
    <w:rsid w:val="009D1BD0"/>
    <w:rsid w:val="009D29F8"/>
    <w:rsid w:val="009D39D6"/>
    <w:rsid w:val="009E02B1"/>
    <w:rsid w:val="009E0F48"/>
    <w:rsid w:val="009E71E7"/>
    <w:rsid w:val="009F258A"/>
    <w:rsid w:val="00A0747C"/>
    <w:rsid w:val="00A14FE6"/>
    <w:rsid w:val="00A25974"/>
    <w:rsid w:val="00A2617E"/>
    <w:rsid w:val="00A33B6A"/>
    <w:rsid w:val="00A35B49"/>
    <w:rsid w:val="00A4024F"/>
    <w:rsid w:val="00A40759"/>
    <w:rsid w:val="00A41118"/>
    <w:rsid w:val="00A4454F"/>
    <w:rsid w:val="00A46FFD"/>
    <w:rsid w:val="00A4733A"/>
    <w:rsid w:val="00A72F50"/>
    <w:rsid w:val="00A75FBB"/>
    <w:rsid w:val="00A77FB3"/>
    <w:rsid w:val="00A84DDF"/>
    <w:rsid w:val="00A909F1"/>
    <w:rsid w:val="00A925AE"/>
    <w:rsid w:val="00A946E8"/>
    <w:rsid w:val="00AA02F2"/>
    <w:rsid w:val="00AA4A42"/>
    <w:rsid w:val="00AB038A"/>
    <w:rsid w:val="00AB0776"/>
    <w:rsid w:val="00AB288D"/>
    <w:rsid w:val="00AC0224"/>
    <w:rsid w:val="00AC5B05"/>
    <w:rsid w:val="00AD01E6"/>
    <w:rsid w:val="00AD57B7"/>
    <w:rsid w:val="00AE03A0"/>
    <w:rsid w:val="00AE3C09"/>
    <w:rsid w:val="00AE581F"/>
    <w:rsid w:val="00AF1823"/>
    <w:rsid w:val="00B005C0"/>
    <w:rsid w:val="00B01465"/>
    <w:rsid w:val="00B02ED0"/>
    <w:rsid w:val="00B07522"/>
    <w:rsid w:val="00B10669"/>
    <w:rsid w:val="00B20FCC"/>
    <w:rsid w:val="00B27500"/>
    <w:rsid w:val="00B35547"/>
    <w:rsid w:val="00B40ACE"/>
    <w:rsid w:val="00B415BE"/>
    <w:rsid w:val="00B419BF"/>
    <w:rsid w:val="00B4394E"/>
    <w:rsid w:val="00B43A72"/>
    <w:rsid w:val="00B472A6"/>
    <w:rsid w:val="00B5764B"/>
    <w:rsid w:val="00B64C91"/>
    <w:rsid w:val="00B74EBB"/>
    <w:rsid w:val="00B751BE"/>
    <w:rsid w:val="00B7791B"/>
    <w:rsid w:val="00B83A6B"/>
    <w:rsid w:val="00B9172D"/>
    <w:rsid w:val="00B92B83"/>
    <w:rsid w:val="00B97A14"/>
    <w:rsid w:val="00BA7E09"/>
    <w:rsid w:val="00BB17BB"/>
    <w:rsid w:val="00BC560C"/>
    <w:rsid w:val="00BC661B"/>
    <w:rsid w:val="00BC7B36"/>
    <w:rsid w:val="00BD2023"/>
    <w:rsid w:val="00BE7FC7"/>
    <w:rsid w:val="00BF773B"/>
    <w:rsid w:val="00C10310"/>
    <w:rsid w:val="00C11F02"/>
    <w:rsid w:val="00C16BA0"/>
    <w:rsid w:val="00C16CD4"/>
    <w:rsid w:val="00C262CB"/>
    <w:rsid w:val="00C3535C"/>
    <w:rsid w:val="00C36418"/>
    <w:rsid w:val="00C36AAE"/>
    <w:rsid w:val="00C41867"/>
    <w:rsid w:val="00C52C37"/>
    <w:rsid w:val="00C73143"/>
    <w:rsid w:val="00C74A45"/>
    <w:rsid w:val="00C75A10"/>
    <w:rsid w:val="00C84E9D"/>
    <w:rsid w:val="00C8681F"/>
    <w:rsid w:val="00C90998"/>
    <w:rsid w:val="00C90D99"/>
    <w:rsid w:val="00C9432A"/>
    <w:rsid w:val="00C953B4"/>
    <w:rsid w:val="00C96ED3"/>
    <w:rsid w:val="00C97077"/>
    <w:rsid w:val="00CA1EA2"/>
    <w:rsid w:val="00CA359D"/>
    <w:rsid w:val="00CA36BD"/>
    <w:rsid w:val="00CA7361"/>
    <w:rsid w:val="00CB35C6"/>
    <w:rsid w:val="00CC28C6"/>
    <w:rsid w:val="00CC6132"/>
    <w:rsid w:val="00CC6238"/>
    <w:rsid w:val="00CE2437"/>
    <w:rsid w:val="00CE296D"/>
    <w:rsid w:val="00CE63C9"/>
    <w:rsid w:val="00CF0D7E"/>
    <w:rsid w:val="00D01683"/>
    <w:rsid w:val="00D01C5D"/>
    <w:rsid w:val="00D15D50"/>
    <w:rsid w:val="00D1608C"/>
    <w:rsid w:val="00D176BD"/>
    <w:rsid w:val="00D24077"/>
    <w:rsid w:val="00D30FEE"/>
    <w:rsid w:val="00D32F51"/>
    <w:rsid w:val="00D37F68"/>
    <w:rsid w:val="00D446A5"/>
    <w:rsid w:val="00D46336"/>
    <w:rsid w:val="00D465DA"/>
    <w:rsid w:val="00D537C9"/>
    <w:rsid w:val="00D62324"/>
    <w:rsid w:val="00D74711"/>
    <w:rsid w:val="00D93BAE"/>
    <w:rsid w:val="00D94E6F"/>
    <w:rsid w:val="00DA15E3"/>
    <w:rsid w:val="00DA2546"/>
    <w:rsid w:val="00DA403B"/>
    <w:rsid w:val="00DA630E"/>
    <w:rsid w:val="00DA6867"/>
    <w:rsid w:val="00DB20C6"/>
    <w:rsid w:val="00DB445C"/>
    <w:rsid w:val="00DC05D0"/>
    <w:rsid w:val="00DC25D9"/>
    <w:rsid w:val="00DC6E44"/>
    <w:rsid w:val="00DD41E5"/>
    <w:rsid w:val="00DE364B"/>
    <w:rsid w:val="00DE43A1"/>
    <w:rsid w:val="00DE5D40"/>
    <w:rsid w:val="00DE692D"/>
    <w:rsid w:val="00DF004A"/>
    <w:rsid w:val="00DF26BC"/>
    <w:rsid w:val="00DF5C50"/>
    <w:rsid w:val="00E12727"/>
    <w:rsid w:val="00E21348"/>
    <w:rsid w:val="00E227C7"/>
    <w:rsid w:val="00E22F49"/>
    <w:rsid w:val="00E24BEA"/>
    <w:rsid w:val="00E27CEA"/>
    <w:rsid w:val="00E364ED"/>
    <w:rsid w:val="00E4280E"/>
    <w:rsid w:val="00E5585A"/>
    <w:rsid w:val="00E62F9F"/>
    <w:rsid w:val="00E7051F"/>
    <w:rsid w:val="00E70530"/>
    <w:rsid w:val="00E7274E"/>
    <w:rsid w:val="00E7765B"/>
    <w:rsid w:val="00E77775"/>
    <w:rsid w:val="00E77A10"/>
    <w:rsid w:val="00E817FD"/>
    <w:rsid w:val="00E83E2C"/>
    <w:rsid w:val="00E935BC"/>
    <w:rsid w:val="00E9501E"/>
    <w:rsid w:val="00EB1813"/>
    <w:rsid w:val="00EB5EB6"/>
    <w:rsid w:val="00EB602E"/>
    <w:rsid w:val="00EC0856"/>
    <w:rsid w:val="00EC39AD"/>
    <w:rsid w:val="00EC41BD"/>
    <w:rsid w:val="00EC7025"/>
    <w:rsid w:val="00ED2F0C"/>
    <w:rsid w:val="00EE5FDB"/>
    <w:rsid w:val="00F00554"/>
    <w:rsid w:val="00F01D5C"/>
    <w:rsid w:val="00F12A60"/>
    <w:rsid w:val="00F1346D"/>
    <w:rsid w:val="00F301E1"/>
    <w:rsid w:val="00F6264B"/>
    <w:rsid w:val="00F65B28"/>
    <w:rsid w:val="00F6636F"/>
    <w:rsid w:val="00F73104"/>
    <w:rsid w:val="00F80FC1"/>
    <w:rsid w:val="00F81A68"/>
    <w:rsid w:val="00F84395"/>
    <w:rsid w:val="00F85D12"/>
    <w:rsid w:val="00F95A40"/>
    <w:rsid w:val="00F95FD5"/>
    <w:rsid w:val="00F96CAE"/>
    <w:rsid w:val="00FA591B"/>
    <w:rsid w:val="00FB3A2A"/>
    <w:rsid w:val="00FC736F"/>
    <w:rsid w:val="00FD3317"/>
    <w:rsid w:val="00FE57D2"/>
    <w:rsid w:val="00FE7BD7"/>
    <w:rsid w:val="00FF1F14"/>
    <w:rsid w:val="00FF3576"/>
    <w:rsid w:val="00FF67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7335F4"/>
  <w15:docId w15:val="{6ED15FFB-9887-4479-94B6-85E07B2FB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nhideWhenUsed="1" w:qFormat="1"/>
    <w:lsdException w:name="List Number" w:qFormat="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B602E"/>
    <w:pPr>
      <w:spacing w:after="160" w:line="270" w:lineRule="exact"/>
    </w:pPr>
    <w:rPr>
      <w:rFonts w:ascii="Calibri" w:hAnsi="Calibri" w:cs="Times New Roman"/>
      <w:lang w:val="nl-BE" w:eastAsia="nl-BE" w:bidi="ar-SA"/>
    </w:rPr>
  </w:style>
  <w:style w:type="paragraph" w:styleId="Kop1">
    <w:name w:val="heading 1"/>
    <w:basedOn w:val="Standaard"/>
    <w:next w:val="Standaard"/>
    <w:link w:val="Kop1Char"/>
    <w:uiPriority w:val="2"/>
    <w:qFormat/>
    <w:rsid w:val="00FF6762"/>
    <w:pPr>
      <w:keepNext/>
      <w:keepLines/>
      <w:numPr>
        <w:numId w:val="29"/>
      </w:numPr>
      <w:tabs>
        <w:tab w:val="left" w:pos="3686"/>
      </w:tabs>
      <w:spacing w:before="480" w:after="480" w:line="432" w:lineRule="exact"/>
      <w:contextualSpacing/>
      <w:outlineLvl w:val="0"/>
    </w:pPr>
    <w:rPr>
      <w:rFonts w:eastAsiaTheme="majorEastAsia" w:cstheme="majorBidi"/>
      <w:bCs/>
      <w:cap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29"/>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FF6762"/>
    <w:pPr>
      <w:keepNext/>
      <w:keepLines/>
      <w:numPr>
        <w:ilvl w:val="2"/>
        <w:numId w:val="29"/>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FF6762"/>
    <w:pPr>
      <w:keepNext/>
      <w:keepLines/>
      <w:numPr>
        <w:ilvl w:val="3"/>
        <w:numId w:val="29"/>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29"/>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00229D"/>
    <w:pPr>
      <w:keepNext/>
      <w:keepLines/>
      <w:numPr>
        <w:ilvl w:val="5"/>
        <w:numId w:val="29"/>
      </w:numPr>
      <w:tabs>
        <w:tab w:val="left" w:pos="3686"/>
      </w:tabs>
      <w:spacing w:before="200"/>
      <w:contextualSpacing/>
      <w:outlineLvl w:val="5"/>
    </w:pPr>
    <w:rPr>
      <w:rFonts w:ascii="FlandersArtSerif-Regular" w:eastAsiaTheme="majorEastAsia" w:hAnsi="FlandersArtSerif-Regular" w:cstheme="majorBidi"/>
      <w:iCs/>
      <w:color w:val="6F7173"/>
      <w:lang w:eastAsia="en-US"/>
    </w:rPr>
  </w:style>
  <w:style w:type="paragraph" w:styleId="Kop7">
    <w:name w:val="heading 7"/>
    <w:basedOn w:val="Standaard"/>
    <w:next w:val="Standaard"/>
    <w:link w:val="Kop7Char"/>
    <w:uiPriority w:val="2"/>
    <w:rsid w:val="0000229D"/>
    <w:pPr>
      <w:keepNext/>
      <w:keepLines/>
      <w:numPr>
        <w:ilvl w:val="6"/>
        <w:numId w:val="29"/>
      </w:numPr>
      <w:tabs>
        <w:tab w:val="left" w:pos="3686"/>
      </w:tabs>
      <w:spacing w:before="200"/>
      <w:contextualSpacing/>
      <w:outlineLvl w:val="6"/>
    </w:pPr>
    <w:rPr>
      <w:rFonts w:ascii="FlandersArtSerif-Medium" w:eastAsiaTheme="majorEastAsia" w:hAnsi="FlandersArtSerif-Medium" w:cstheme="majorBidi"/>
      <w:iCs/>
      <w:color w:val="9B9DA0"/>
      <w:lang w:eastAsia="en-US"/>
    </w:rPr>
  </w:style>
  <w:style w:type="paragraph" w:styleId="Kop8">
    <w:name w:val="heading 8"/>
    <w:basedOn w:val="Standaard"/>
    <w:next w:val="Standaard"/>
    <w:link w:val="Kop8Char"/>
    <w:uiPriority w:val="2"/>
    <w:rsid w:val="0000229D"/>
    <w:pPr>
      <w:keepNext/>
      <w:keepLines/>
      <w:numPr>
        <w:ilvl w:val="7"/>
        <w:numId w:val="29"/>
      </w:numPr>
      <w:tabs>
        <w:tab w:val="left" w:pos="3686"/>
      </w:tabs>
      <w:spacing w:before="200"/>
      <w:contextualSpacing/>
      <w:outlineLvl w:val="7"/>
    </w:pPr>
    <w:rPr>
      <w:rFonts w:ascii="FlandersArtSerif-Regular" w:eastAsiaTheme="majorEastAsia" w:hAnsi="FlandersArtSerif-Regular" w:cstheme="majorBidi"/>
      <w:color w:val="3C3D3C"/>
      <w:szCs w:val="20"/>
      <w:lang w:eastAsia="en-US"/>
    </w:rPr>
  </w:style>
  <w:style w:type="paragraph" w:styleId="Kop9">
    <w:name w:val="heading 9"/>
    <w:basedOn w:val="Standaard"/>
    <w:next w:val="Standaard"/>
    <w:link w:val="Kop9Char"/>
    <w:uiPriority w:val="2"/>
    <w:rsid w:val="0000229D"/>
    <w:pPr>
      <w:keepNext/>
      <w:keepLines/>
      <w:numPr>
        <w:ilvl w:val="8"/>
        <w:numId w:val="29"/>
      </w:numPr>
      <w:tabs>
        <w:tab w:val="left" w:pos="3686"/>
      </w:tabs>
      <w:spacing w:before="200"/>
      <w:contextualSpacing/>
      <w:outlineLvl w:val="8"/>
    </w:pPr>
    <w:rPr>
      <w:rFonts w:ascii="FlandersArtSerif-Regular" w:eastAsiaTheme="majorEastAsia" w:hAnsi="FlandersArtSerif-Regular"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FlandersArtSans-Regular" w:eastAsiaTheme="majorEastAsia" w:hAnsi="FlandersArtSans-Regular"/>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FF6762"/>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FF6762"/>
    <w:rPr>
      <w:rFonts w:ascii="Calibri" w:eastAsiaTheme="majorEastAsia" w:hAnsi="Calibri"/>
      <w:bCs/>
      <w:caps/>
      <w:color w:val="3C3D3C"/>
      <w:sz w:val="36"/>
      <w:szCs w:val="52"/>
      <w:lang w:val="nl-BE" w:bidi="ar-SA"/>
    </w:rPr>
  </w:style>
  <w:style w:type="character" w:customStyle="1" w:styleId="Kop4Char">
    <w:name w:val="Kop 4 Char"/>
    <w:basedOn w:val="Standaardalinea-lettertype"/>
    <w:link w:val="Kop4"/>
    <w:uiPriority w:val="2"/>
    <w:rsid w:val="00FF6762"/>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FlandersArtSans-Regular" w:eastAsiaTheme="majorEastAsia" w:hAnsi="FlandersArtSans-Regular"/>
      <w:color w:val="3C3D3C"/>
      <w:lang w:val="nl-BE" w:bidi="ar-SA"/>
    </w:rPr>
  </w:style>
  <w:style w:type="character" w:customStyle="1" w:styleId="Kop6Char">
    <w:name w:val="Kop 6 Char"/>
    <w:basedOn w:val="Standaardalinea-lettertype"/>
    <w:link w:val="Kop6"/>
    <w:uiPriority w:val="2"/>
    <w:rsid w:val="00B20FCC"/>
    <w:rPr>
      <w:rFonts w:ascii="FlandersArtSerif-Regular" w:eastAsiaTheme="majorEastAsia" w:hAnsi="FlandersArtSerif-Regular"/>
      <w:iCs/>
      <w:color w:val="6F7173"/>
      <w:lang w:val="nl-BE" w:bidi="ar-SA"/>
    </w:rPr>
  </w:style>
  <w:style w:type="character" w:customStyle="1" w:styleId="Kop7Char">
    <w:name w:val="Kop 7 Char"/>
    <w:basedOn w:val="Standaardalinea-lettertype"/>
    <w:link w:val="Kop7"/>
    <w:uiPriority w:val="2"/>
    <w:rsid w:val="00B20FCC"/>
    <w:rPr>
      <w:rFonts w:ascii="FlandersArtSerif-Medium" w:eastAsiaTheme="majorEastAsia" w:hAnsi="FlandersArtSerif-Medium"/>
      <w:iCs/>
      <w:color w:val="9B9DA0"/>
      <w:lang w:val="nl-BE" w:bidi="ar-SA"/>
    </w:rPr>
  </w:style>
  <w:style w:type="character" w:customStyle="1" w:styleId="Kop8Char">
    <w:name w:val="Kop 8 Char"/>
    <w:basedOn w:val="Standaardalinea-lettertype"/>
    <w:link w:val="Kop8"/>
    <w:uiPriority w:val="2"/>
    <w:rsid w:val="00B20FCC"/>
    <w:rPr>
      <w:rFonts w:ascii="FlandersArtSerif-Regular" w:eastAsiaTheme="majorEastAsia" w:hAnsi="FlandersArtSerif-Regular"/>
      <w:color w:val="3C3D3C"/>
      <w:szCs w:val="20"/>
      <w:lang w:val="nl-BE" w:bidi="ar-SA"/>
    </w:rPr>
  </w:style>
  <w:style w:type="character" w:customStyle="1" w:styleId="Kop9Char">
    <w:name w:val="Kop 9 Char"/>
    <w:basedOn w:val="Standaardalinea-lettertype"/>
    <w:link w:val="Kop9"/>
    <w:uiPriority w:val="2"/>
    <w:rsid w:val="00B20FCC"/>
    <w:rPr>
      <w:rFonts w:ascii="FlandersArtSerif-Regular" w:eastAsiaTheme="majorEastAsia" w:hAnsi="FlandersArtSerif-Regular"/>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after="0"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FF6762"/>
    <w:pPr>
      <w:tabs>
        <w:tab w:val="center" w:pos="992"/>
      </w:tabs>
    </w:pPr>
    <w:rPr>
      <w:b/>
    </w:rPr>
  </w:style>
  <w:style w:type="paragraph" w:customStyle="1" w:styleId="Referentie">
    <w:name w:val="Referentie"/>
    <w:uiPriority w:val="4"/>
    <w:qFormat/>
    <w:rsid w:val="00FF6762"/>
    <w:pPr>
      <w:tabs>
        <w:tab w:val="left" w:pos="2552"/>
        <w:tab w:val="left" w:pos="4111"/>
        <w:tab w:val="left" w:pos="6379"/>
      </w:tabs>
      <w:spacing w:after="0"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after="0"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next w:val="Standaard"/>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FF6762"/>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FF6762"/>
    <w:rPr>
      <w:rFonts w:ascii="Calibri" w:hAnsi="Calibri" w:cs="Times New Roman"/>
      <w:b/>
      <w:sz w:val="20"/>
      <w:lang w:val="nl-BE" w:eastAsia="nl-BE" w:bidi="ar-SA"/>
    </w:rPr>
  </w:style>
  <w:style w:type="character" w:customStyle="1" w:styleId="medium">
    <w:name w:val="medium"/>
    <w:uiPriority w:val="4"/>
    <w:unhideWhenUsed/>
    <w:qFormat/>
    <w:rsid w:val="00953026"/>
    <w:rPr>
      <w:rFonts w:ascii="FlandersArtSans-Medium" w:hAnsi="FlandersArtSans-Medium"/>
    </w:rPr>
  </w:style>
  <w:style w:type="paragraph" w:styleId="Titel">
    <w:name w:val="Title"/>
    <w:basedOn w:val="Standaard"/>
    <w:next w:val="Standaard"/>
    <w:link w:val="TitelChar"/>
    <w:autoRedefine/>
    <w:uiPriority w:val="10"/>
    <w:rsid w:val="00920BCD"/>
    <w:pPr>
      <w:tabs>
        <w:tab w:val="left" w:pos="3686"/>
      </w:tabs>
      <w:spacing w:before="420" w:after="520" w:line="1200" w:lineRule="exact"/>
      <w:contextualSpacing/>
    </w:pPr>
    <w:rPr>
      <w:rFonts w:eastAsiaTheme="majorEastAsia" w:cstheme="majorBidi"/>
      <w:caps/>
      <w:spacing w:val="5"/>
      <w:sz w:val="100"/>
      <w:szCs w:val="56"/>
      <w:u w:val="single"/>
      <w:lang w:eastAsia="en-US"/>
    </w:rPr>
  </w:style>
  <w:style w:type="character" w:customStyle="1" w:styleId="TitelChar">
    <w:name w:val="Titel Char"/>
    <w:basedOn w:val="Standaardalinea-lettertype"/>
    <w:link w:val="Titel"/>
    <w:uiPriority w:val="10"/>
    <w:rsid w:val="00920BCD"/>
    <w:rPr>
      <w:rFonts w:ascii="Calibri" w:eastAsiaTheme="majorEastAsia" w:hAnsi="Calibri"/>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DE5D40"/>
    <w:pPr>
      <w:numPr>
        <w:numId w:val="39"/>
      </w:numPr>
    </w:pPr>
    <w:rPr>
      <w:rFonts w:eastAsiaTheme="minorHAnsi" w:cstheme="minorBidi"/>
      <w:color w:val="151515" w:themeColor="background2" w:themeShade="1A"/>
      <w:lang w:eastAsia="en-US"/>
    </w:rPr>
  </w:style>
  <w:style w:type="paragraph" w:styleId="Lijst">
    <w:name w:val="List"/>
    <w:basedOn w:val="Standaard"/>
    <w:uiPriority w:val="2"/>
    <w:unhideWhenUsed/>
    <w:rsid w:val="00255541"/>
    <w:pPr>
      <w:contextualSpacing/>
    </w:pPr>
  </w:style>
  <w:style w:type="paragraph" w:styleId="Lijst2">
    <w:name w:val="List 2"/>
    <w:basedOn w:val="Standaard"/>
    <w:uiPriority w:val="2"/>
    <w:unhideWhenUsed/>
    <w:rsid w:val="00255541"/>
    <w:pPr>
      <w:ind w:left="284" w:hanging="1"/>
      <w:contextualSpacing/>
    </w:pPr>
  </w:style>
  <w:style w:type="paragraph" w:styleId="Lijst3">
    <w:name w:val="List 3"/>
    <w:basedOn w:val="Standaard"/>
    <w:uiPriority w:val="2"/>
    <w:unhideWhenUsed/>
    <w:rsid w:val="00255541"/>
    <w:pPr>
      <w:ind w:left="567" w:hanging="1"/>
      <w:contextualSpacing/>
    </w:pPr>
  </w:style>
  <w:style w:type="paragraph" w:styleId="Lijst4">
    <w:name w:val="List 4"/>
    <w:basedOn w:val="Standaard"/>
    <w:uiPriority w:val="2"/>
    <w:unhideWhenUsed/>
    <w:rsid w:val="00255541"/>
    <w:pPr>
      <w:ind w:left="851" w:hanging="2"/>
      <w:contextualSpacing/>
    </w:pPr>
  </w:style>
  <w:style w:type="paragraph" w:styleId="Lijst5">
    <w:name w:val="List 5"/>
    <w:basedOn w:val="Standaard"/>
    <w:uiPriority w:val="2"/>
    <w:unhideWhenUsed/>
    <w:rsid w:val="00255541"/>
    <w:pPr>
      <w:ind w:left="1134" w:hanging="2"/>
      <w:contextualSpacing/>
    </w:pPr>
  </w:style>
  <w:style w:type="paragraph" w:styleId="Lijstopsomteken">
    <w:name w:val="List Bullet"/>
    <w:basedOn w:val="Standaard"/>
    <w:autoRedefine/>
    <w:uiPriority w:val="2"/>
    <w:unhideWhenUsed/>
    <w:qFormat/>
    <w:rsid w:val="00EB602E"/>
    <w:pPr>
      <w:numPr>
        <w:numId w:val="40"/>
      </w:numPr>
      <w:ind w:left="284" w:hanging="284"/>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rsid w:val="00EB602E"/>
    <w:pPr>
      <w:numPr>
        <w:numId w:val="41"/>
      </w:numPr>
      <w:ind w:left="567" w:hanging="283"/>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rsid w:val="00EB602E"/>
    <w:pPr>
      <w:numPr>
        <w:numId w:val="32"/>
      </w:numPr>
      <w:ind w:left="851" w:hanging="284"/>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rsid w:val="00EB602E"/>
    <w:pPr>
      <w:numPr>
        <w:numId w:val="33"/>
      </w:numPr>
      <w:ind w:left="1134" w:hanging="283"/>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EB602E"/>
    <w:pPr>
      <w:numPr>
        <w:numId w:val="34"/>
      </w:numPr>
      <w:ind w:left="1418" w:hanging="284"/>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DE5D40"/>
    <w:pPr>
      <w:numPr>
        <w:numId w:val="35"/>
      </w:numPr>
    </w:pPr>
    <w:rPr>
      <w:rFonts w:eastAsiaTheme="minorHAnsi" w:cstheme="minorBidi"/>
      <w:color w:val="151515" w:themeColor="background2" w:themeShade="1A"/>
      <w:lang w:eastAsia="en-US"/>
    </w:rPr>
  </w:style>
  <w:style w:type="paragraph" w:styleId="Lijstnummering2">
    <w:name w:val="List Number 2"/>
    <w:basedOn w:val="Standaard"/>
    <w:uiPriority w:val="2"/>
    <w:unhideWhenUsed/>
    <w:rsid w:val="00DE5D40"/>
    <w:pPr>
      <w:numPr>
        <w:numId w:val="36"/>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DE5D40"/>
    <w:pPr>
      <w:numPr>
        <w:numId w:val="37"/>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DE5D40"/>
    <w:pPr>
      <w:numPr>
        <w:numId w:val="38"/>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autoRedefine/>
    <w:uiPriority w:val="35"/>
    <w:unhideWhenUsed/>
    <w:rsid w:val="00920BCD"/>
    <w:pPr>
      <w:tabs>
        <w:tab w:val="left" w:pos="3686"/>
      </w:tabs>
      <w:spacing w:before="120" w:after="200" w:line="240" w:lineRule="auto"/>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autoRedefine/>
    <w:uiPriority w:val="7"/>
    <w:qFormat/>
    <w:rsid w:val="00920BCD"/>
    <w:pPr>
      <w:tabs>
        <w:tab w:val="left" w:pos="3686"/>
      </w:tabs>
      <w:spacing w:line="240" w:lineRule="auto"/>
      <w:contextualSpacing/>
    </w:pPr>
    <w:rPr>
      <w:rFonts w:eastAsiaTheme="minorHAnsi" w:cstheme="minorBidi"/>
      <w:b/>
      <w:bCs/>
      <w:color w:val="EDEDED" w:themeColor="background1"/>
      <w:sz w:val="17"/>
      <w:lang w:eastAsia="en-US"/>
    </w:rPr>
  </w:style>
  <w:style w:type="paragraph" w:customStyle="1" w:styleId="Tabelinhoud">
    <w:name w:val="Tabel inhoud"/>
    <w:basedOn w:val="Standaard"/>
    <w:autoRedefine/>
    <w:uiPriority w:val="7"/>
    <w:qFormat/>
    <w:rsid w:val="00920BCD"/>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autoRedefine/>
    <w:uiPriority w:val="99"/>
    <w:semiHidden/>
    <w:unhideWhenUsed/>
    <w:rsid w:val="00F80FC1"/>
    <w:pPr>
      <w:spacing w:line="240" w:lineRule="auto"/>
    </w:pPr>
    <w:rPr>
      <w:rFonts w:cs="Tahoma"/>
      <w:sz w:val="16"/>
      <w:szCs w:val="16"/>
    </w:rPr>
  </w:style>
  <w:style w:type="character" w:customStyle="1" w:styleId="BallontekstChar">
    <w:name w:val="Ballontekst Char"/>
    <w:basedOn w:val="Standaardalinea-lettertype"/>
    <w:link w:val="Ballontekst"/>
    <w:uiPriority w:val="99"/>
    <w:semiHidden/>
    <w:rsid w:val="00F80FC1"/>
    <w:rPr>
      <w:rFonts w:ascii="Calibri" w:hAnsi="Calibri" w:cs="Tahoma"/>
      <w:sz w:val="16"/>
      <w:szCs w:val="16"/>
      <w:lang w:val="nl-BE" w:eastAsia="nl-BE" w:bidi="ar-SA"/>
    </w:rPr>
  </w:style>
  <w:style w:type="paragraph" w:styleId="Inhopg1">
    <w:name w:val="toc 1"/>
    <w:basedOn w:val="Standaard"/>
    <w:next w:val="Standaard"/>
    <w:autoRedefine/>
    <w:uiPriority w:val="39"/>
    <w:unhideWhenUsed/>
    <w:rsid w:val="00EB602E"/>
    <w:pPr>
      <w:spacing w:after="100"/>
    </w:pPr>
  </w:style>
  <w:style w:type="paragraph" w:styleId="Ondertitel">
    <w:name w:val="Subtitle"/>
    <w:basedOn w:val="Standaard"/>
    <w:next w:val="Standaard"/>
    <w:link w:val="OndertitelChar"/>
    <w:autoRedefine/>
    <w:uiPriority w:val="11"/>
    <w:semiHidden/>
    <w:rsid w:val="00920BCD"/>
    <w:pPr>
      <w:numPr>
        <w:ilvl w:val="1"/>
      </w:numPr>
    </w:pPr>
    <w:rPr>
      <w:rFonts w:eastAsiaTheme="minorEastAsia" w:cstheme="minorBidi"/>
      <w:color w:val="737373" w:themeColor="text1" w:themeTint="A5"/>
      <w:spacing w:val="15"/>
    </w:rPr>
  </w:style>
  <w:style w:type="character" w:customStyle="1" w:styleId="OndertitelChar">
    <w:name w:val="Ondertitel Char"/>
    <w:basedOn w:val="Standaardalinea-lettertype"/>
    <w:link w:val="Ondertitel"/>
    <w:uiPriority w:val="11"/>
    <w:semiHidden/>
    <w:rsid w:val="00920BCD"/>
    <w:rPr>
      <w:rFonts w:ascii="Calibri" w:eastAsiaTheme="minorEastAsia" w:hAnsi="Calibri" w:cstheme="minorBidi"/>
      <w:color w:val="737373" w:themeColor="text1" w:themeTint="A5"/>
      <w:spacing w:val="15"/>
      <w:lang w:val="nl-BE" w:eastAsia="nl-BE" w:bidi="ar-SA"/>
    </w:rPr>
  </w:style>
  <w:style w:type="paragraph" w:styleId="Kopvaninhoudsopgave">
    <w:name w:val="TOC Heading"/>
    <w:basedOn w:val="Kop1"/>
    <w:next w:val="Standaard"/>
    <w:autoRedefine/>
    <w:uiPriority w:val="39"/>
    <w:semiHidden/>
    <w:unhideWhenUsed/>
    <w:qFormat/>
    <w:rsid w:val="00920BCD"/>
    <w:pPr>
      <w:numPr>
        <w:numId w:val="0"/>
      </w:numPr>
      <w:tabs>
        <w:tab w:val="clear" w:pos="3686"/>
      </w:tabs>
      <w:spacing w:before="240" w:after="0" w:line="270" w:lineRule="exact"/>
      <w:contextualSpacing w:val="0"/>
      <w:outlineLvl w:val="9"/>
    </w:pPr>
    <w:rPr>
      <w:bCs w:val="0"/>
      <w:caps w:val="0"/>
      <w:color w:val="799800" w:themeColor="accent1" w:themeShade="BF"/>
      <w:sz w:val="32"/>
      <w:szCs w:val="32"/>
      <w:lang w:eastAsia="nl-BE"/>
    </w:rPr>
  </w:style>
  <w:style w:type="paragraph" w:styleId="Adresenvelop">
    <w:name w:val="envelope address"/>
    <w:basedOn w:val="Standaard"/>
    <w:autoRedefine/>
    <w:uiPriority w:val="99"/>
    <w:semiHidden/>
    <w:unhideWhenUsed/>
    <w:rsid w:val="00F80FC1"/>
    <w:pPr>
      <w:framePr w:w="7920" w:h="1980" w:hRule="exact" w:hSpace="141" w:wrap="auto" w:hAnchor="page" w:xAlign="center" w:yAlign="bottom"/>
      <w:spacing w:after="0" w:line="240" w:lineRule="auto"/>
      <w:ind w:left="2880"/>
    </w:pPr>
    <w:rPr>
      <w:rFonts w:eastAsiaTheme="majorEastAsia" w:cstheme="majorBidi"/>
      <w:sz w:val="24"/>
      <w:szCs w:val="24"/>
    </w:rPr>
  </w:style>
  <w:style w:type="paragraph" w:styleId="Afzender">
    <w:name w:val="envelope return"/>
    <w:basedOn w:val="Standaard"/>
    <w:autoRedefine/>
    <w:uiPriority w:val="99"/>
    <w:semiHidden/>
    <w:unhideWhenUsed/>
    <w:rsid w:val="00F80FC1"/>
    <w:pPr>
      <w:spacing w:after="0" w:line="240" w:lineRule="auto"/>
    </w:pPr>
    <w:rPr>
      <w:rFonts w:eastAsiaTheme="majorEastAsia" w:cstheme="majorBidi"/>
      <w:sz w:val="20"/>
      <w:szCs w:val="20"/>
    </w:rPr>
  </w:style>
  <w:style w:type="paragraph" w:styleId="Berichtkop">
    <w:name w:val="Message Header"/>
    <w:basedOn w:val="Standaard"/>
    <w:link w:val="BerichtkopChar"/>
    <w:autoRedefine/>
    <w:uiPriority w:val="99"/>
    <w:semiHidden/>
    <w:unhideWhenUsed/>
    <w:rsid w:val="00F80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BerichtkopChar">
    <w:name w:val="Berichtkop Char"/>
    <w:basedOn w:val="Standaardalinea-lettertype"/>
    <w:link w:val="Berichtkop"/>
    <w:uiPriority w:val="99"/>
    <w:semiHidden/>
    <w:rsid w:val="00F80FC1"/>
    <w:rPr>
      <w:rFonts w:ascii="Calibri" w:eastAsiaTheme="majorEastAsia" w:hAnsi="Calibri"/>
      <w:sz w:val="24"/>
      <w:szCs w:val="24"/>
      <w:shd w:val="pct20" w:color="auto" w:fill="auto"/>
      <w:lang w:val="nl-BE" w:eastAsia="nl-BE" w:bidi="ar-SA"/>
    </w:rPr>
  </w:style>
  <w:style w:type="paragraph" w:styleId="Bloktekst">
    <w:name w:val="Block Text"/>
    <w:basedOn w:val="Standaard"/>
    <w:autoRedefine/>
    <w:uiPriority w:val="99"/>
    <w:semiHidden/>
    <w:unhideWhenUsed/>
    <w:rsid w:val="00F80FC1"/>
    <w:pPr>
      <w:pBdr>
        <w:top w:val="single" w:sz="2" w:space="10" w:color="A3CC00" w:themeColor="accent1" w:shadow="1"/>
        <w:left w:val="single" w:sz="2" w:space="10" w:color="A3CC00" w:themeColor="accent1" w:shadow="1"/>
        <w:bottom w:val="single" w:sz="2" w:space="10" w:color="A3CC00" w:themeColor="accent1" w:shadow="1"/>
        <w:right w:val="single" w:sz="2" w:space="10" w:color="A3CC00" w:themeColor="accent1" w:shadow="1"/>
      </w:pBdr>
      <w:ind w:left="1152" w:right="1152"/>
    </w:pPr>
    <w:rPr>
      <w:rFonts w:eastAsiaTheme="minorEastAsia" w:cstheme="minorBidi"/>
      <w:i/>
      <w:iCs/>
      <w:color w:val="A3CC00" w:themeColor="accent1"/>
    </w:rPr>
  </w:style>
  <w:style w:type="paragraph" w:styleId="Kopbronvermelding">
    <w:name w:val="toa heading"/>
    <w:basedOn w:val="Standaard"/>
    <w:next w:val="Standaard"/>
    <w:autoRedefine/>
    <w:uiPriority w:val="99"/>
    <w:semiHidden/>
    <w:unhideWhenUsed/>
    <w:rsid w:val="00BB17BB"/>
    <w:pPr>
      <w:spacing w:before="120"/>
    </w:pPr>
    <w:rPr>
      <w:rFonts w:eastAsiaTheme="majorEastAsia" w:cstheme="majorBidi"/>
      <w:b/>
      <w:bCs/>
      <w:sz w:val="24"/>
      <w:szCs w:val="24"/>
    </w:rPr>
  </w:style>
  <w:style w:type="paragraph" w:styleId="Lijstvoortzetting4">
    <w:name w:val="List Continue 4"/>
    <w:basedOn w:val="Standaard"/>
    <w:uiPriority w:val="99"/>
    <w:unhideWhenUsed/>
    <w:rsid w:val="00BB17BB"/>
    <w:pPr>
      <w:spacing w:after="120"/>
      <w:ind w:left="1132"/>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onse.be/nl/verontreiniging-Molenbee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fas@vlaanderen.be"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laanderen.be/pfas-vervuil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brief-met-briefhoof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427EA3C67D41968147D53F3EADFAA0"/>
        <w:category>
          <w:name w:val="Algemeen"/>
          <w:gallery w:val="placeholder"/>
        </w:category>
        <w:types>
          <w:type w:val="bbPlcHdr"/>
        </w:types>
        <w:behaviors>
          <w:behavior w:val="content"/>
        </w:behaviors>
        <w:guid w:val="{099560F8-F0D2-42C6-BD0A-B5152145A7CA}"/>
      </w:docPartPr>
      <w:docPartBody>
        <w:p w:rsidR="006C28B8" w:rsidRDefault="001D4428">
          <w:pPr>
            <w:pStyle w:val="D2427EA3C67D41968147D53F3EADFAA0"/>
          </w:pPr>
          <w:r w:rsidRPr="00535A14">
            <w:rPr>
              <w:rStyle w:val="Tekstvantijdelijkeaanduiding"/>
            </w:rPr>
            <w:t>Adres</w:t>
          </w:r>
        </w:p>
      </w:docPartBody>
    </w:docPart>
    <w:docPart>
      <w:docPartPr>
        <w:name w:val="7699C6B412DF441D85051ED804CE7B44"/>
        <w:category>
          <w:name w:val="Algemeen"/>
          <w:gallery w:val="placeholder"/>
        </w:category>
        <w:types>
          <w:type w:val="bbPlcHdr"/>
        </w:types>
        <w:behaviors>
          <w:behavior w:val="content"/>
        </w:behaviors>
        <w:guid w:val="{57B1901D-373D-495D-88C1-87A2E2B232ED}"/>
      </w:docPartPr>
      <w:docPartBody>
        <w:p w:rsidR="006C28B8" w:rsidRDefault="001D4428">
          <w:pPr>
            <w:pStyle w:val="7699C6B412DF441D85051ED804CE7B44"/>
          </w:pPr>
          <w:r w:rsidRPr="000208B8">
            <w:rPr>
              <w:rStyle w:val="Tekstvantijdelijkeaanduiding"/>
            </w:rPr>
            <w:t>Klik hier als u een datum wilt invoeren.</w:t>
          </w:r>
        </w:p>
      </w:docPartBody>
    </w:docPart>
    <w:docPart>
      <w:docPartPr>
        <w:name w:val="02470AC0E2804B4692272FF5523FB6C0"/>
        <w:category>
          <w:name w:val="Algemeen"/>
          <w:gallery w:val="placeholder"/>
        </w:category>
        <w:types>
          <w:type w:val="bbPlcHdr"/>
        </w:types>
        <w:behaviors>
          <w:behavior w:val="content"/>
        </w:behaviors>
        <w:guid w:val="{07BB45C2-818C-453C-BA57-B53D07852C1A}"/>
      </w:docPartPr>
      <w:docPartBody>
        <w:p w:rsidR="006C28B8" w:rsidRDefault="001D4428">
          <w:pPr>
            <w:pStyle w:val="02470AC0E2804B4692272FF5523FB6C0"/>
          </w:pPr>
          <w:r w:rsidRPr="000208B8">
            <w:rPr>
              <w:rStyle w:val="Tekstvantijdelijkeaanduiding"/>
              <w:sz w:val="18"/>
              <w:szCs w:val="18"/>
            </w:rPr>
            <w:t>afdeling</w:t>
          </w:r>
        </w:p>
      </w:docPartBody>
    </w:docPart>
    <w:docPart>
      <w:docPartPr>
        <w:name w:val="2508AC0D5DEC4B2F8BBA95F2FB0E52A3"/>
        <w:category>
          <w:name w:val="Algemeen"/>
          <w:gallery w:val="placeholder"/>
        </w:category>
        <w:types>
          <w:type w:val="bbPlcHdr"/>
        </w:types>
        <w:behaviors>
          <w:behavior w:val="content"/>
        </w:behaviors>
        <w:guid w:val="{58106167-BA49-40CF-8B2C-2B4B97709C2B}"/>
      </w:docPartPr>
      <w:docPartBody>
        <w:p w:rsidR="006C28B8" w:rsidRDefault="001D4428">
          <w:pPr>
            <w:pStyle w:val="2508AC0D5DEC4B2F8BBA95F2FB0E52A3"/>
          </w:pPr>
          <w:r w:rsidRPr="000208B8">
            <w:rPr>
              <w:rStyle w:val="Tekstvantijdelijkeaanduiding"/>
              <w:sz w:val="18"/>
              <w:szCs w:val="18"/>
            </w:rPr>
            <w:t>dienst/team</w:t>
          </w:r>
        </w:p>
      </w:docPartBody>
    </w:docPart>
    <w:docPart>
      <w:docPartPr>
        <w:name w:val="2AACB295D5284DF2AD13A399173FF869"/>
        <w:category>
          <w:name w:val="Algemeen"/>
          <w:gallery w:val="placeholder"/>
        </w:category>
        <w:types>
          <w:type w:val="bbPlcHdr"/>
        </w:types>
        <w:behaviors>
          <w:behavior w:val="content"/>
        </w:behaviors>
        <w:guid w:val="{4E4DEAF1-3869-4B2A-8EF7-E76FB637DF3F}"/>
      </w:docPartPr>
      <w:docPartBody>
        <w:p w:rsidR="006C28B8" w:rsidRDefault="001D4428">
          <w:pPr>
            <w:pStyle w:val="2AACB295D5284DF2AD13A399173FF869"/>
          </w:pPr>
          <w:r w:rsidRPr="000208B8">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1" w:usb1="00000000" w:usb2="00000000" w:usb3="00000000" w:csb0="00000093" w:csb1="00000000"/>
  </w:font>
  <w:font w:name="FlandersArtSans-Regular">
    <w:altName w:val="Courier New"/>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FlandersArtSerif-Regular">
    <w:altName w:val="Times New Roman"/>
    <w:charset w:val="00"/>
    <w:family w:val="auto"/>
    <w:pitch w:val="variable"/>
    <w:sig w:usb0="00000007" w:usb1="00000000" w:usb2="00000000" w:usb3="00000000" w:csb0="00000093" w:csb1="00000000"/>
  </w:font>
  <w:font w:name="FlandersArtSerif-Medium">
    <w:altName w:val="Times New Roman"/>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428"/>
    <w:rsid w:val="001D4428"/>
    <w:rsid w:val="006C28B8"/>
    <w:rsid w:val="00E40F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D2427EA3C67D41968147D53F3EADFAA0">
    <w:name w:val="D2427EA3C67D41968147D53F3EADFAA0"/>
  </w:style>
  <w:style w:type="paragraph" w:customStyle="1" w:styleId="7699C6B412DF441D85051ED804CE7B44">
    <w:name w:val="7699C6B412DF441D85051ED804CE7B44"/>
  </w:style>
  <w:style w:type="paragraph" w:customStyle="1" w:styleId="02470AC0E2804B4692272FF5523FB6C0">
    <w:name w:val="02470AC0E2804B4692272FF5523FB6C0"/>
  </w:style>
  <w:style w:type="paragraph" w:customStyle="1" w:styleId="2508AC0D5DEC4B2F8BBA95F2FB0E52A3">
    <w:name w:val="2508AC0D5DEC4B2F8BBA95F2FB0E52A3"/>
  </w:style>
  <w:style w:type="paragraph" w:customStyle="1" w:styleId="2AACB295D5284DF2AD13A399173FF869">
    <w:name w:val="2AACB295D5284DF2AD13A399173FF8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CF6B23-B207-4C22-8956-246EABA4277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47AA6B6-0980-4E3C-ADC7-76EF09FB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OVAM-brief-met-briefhoofd.dotx</Template>
  <TotalTime>1</TotalTime>
  <Pages>2</Pages>
  <Words>657</Words>
  <Characters>3617</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 Wenmaekers</dc:creator>
  <cp:lastModifiedBy>Erwin Huyghe</cp:lastModifiedBy>
  <cp:revision>2</cp:revision>
  <cp:lastPrinted>2014-09-23T13:06:00Z</cp:lastPrinted>
  <dcterms:created xsi:type="dcterms:W3CDTF">2021-11-18T15:58:00Z</dcterms:created>
  <dcterms:modified xsi:type="dcterms:W3CDTF">2021-11-18T15:58:00Z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