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A5" w:rsidRPr="001E5237" w:rsidRDefault="00E517A5" w:rsidP="00E517A5">
      <w:pPr>
        <w:rPr>
          <w:lang w:val="fr-FR"/>
        </w:rPr>
      </w:pPr>
    </w:p>
    <w:p w:rsidR="00AB02CC" w:rsidRDefault="00E517A5" w:rsidP="00E517A5">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8"/>
          <w:szCs w:val="28"/>
        </w:rPr>
      </w:pPr>
      <w:r w:rsidRPr="00E517A5">
        <w:rPr>
          <w:rFonts w:ascii="Calibri" w:hAnsi="Calibri" w:cs="Calibri"/>
          <w:b/>
          <w:sz w:val="28"/>
          <w:szCs w:val="28"/>
        </w:rPr>
        <w:t>Aanvraag voor het signaleren van werken en verkeersbelemmeringen</w:t>
      </w:r>
    </w:p>
    <w:p w:rsidR="00E517A5" w:rsidRPr="00E517A5" w:rsidRDefault="00E517A5" w:rsidP="00E517A5">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8"/>
          <w:szCs w:val="28"/>
        </w:rPr>
      </w:pPr>
      <w:r w:rsidRPr="00E517A5">
        <w:rPr>
          <w:rFonts w:ascii="Calibri" w:hAnsi="Calibri" w:cs="Calibri"/>
          <w:b/>
          <w:sz w:val="28"/>
          <w:szCs w:val="28"/>
        </w:rPr>
        <w:t xml:space="preserve"> op de openbare weg</w:t>
      </w:r>
    </w:p>
    <w:p w:rsidR="00E517A5" w:rsidRPr="00E517A5" w:rsidRDefault="001A4F6E" w:rsidP="001A4F6E">
      <w:pPr>
        <w:tabs>
          <w:tab w:val="left" w:pos="5115"/>
        </w:tabs>
        <w:spacing w:line="360" w:lineRule="auto"/>
        <w:rPr>
          <w:rFonts w:ascii="Calibri" w:hAnsi="Calibri" w:cs="Calibri"/>
        </w:rPr>
      </w:pPr>
      <w:r>
        <w:rPr>
          <w:rFonts w:ascii="Calibri" w:hAnsi="Calibri" w:cs="Calibri"/>
        </w:rPr>
        <w:tab/>
      </w:r>
    </w:p>
    <w:p w:rsidR="00E517A5" w:rsidRPr="00AB02CC" w:rsidRDefault="00E517A5" w:rsidP="00E517A5">
      <w:pPr>
        <w:pBdr>
          <w:top w:val="single" w:sz="4" w:space="1" w:color="auto"/>
          <w:left w:val="single" w:sz="4" w:space="4" w:color="auto"/>
          <w:bottom w:val="single" w:sz="4" w:space="1" w:color="auto"/>
          <w:right w:val="single" w:sz="4" w:space="4" w:color="auto"/>
        </w:pBdr>
        <w:spacing w:line="360" w:lineRule="auto"/>
        <w:rPr>
          <w:rFonts w:ascii="Calibri" w:hAnsi="Calibri" w:cs="Calibri"/>
          <w:b/>
        </w:rPr>
      </w:pPr>
      <w:r w:rsidRPr="00AB02CC">
        <w:rPr>
          <w:rFonts w:ascii="Calibri" w:hAnsi="Calibri" w:cs="Calibri"/>
          <w:b/>
        </w:rPr>
        <w:t>Aanvrager</w:t>
      </w:r>
    </w:p>
    <w:p w:rsidR="00E517A5" w:rsidRPr="00E517A5" w:rsidRDefault="00E517A5" w:rsidP="00E517A5">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E517A5">
        <w:rPr>
          <w:rFonts w:ascii="Calibri" w:hAnsi="Calibri" w:cs="Calibri"/>
          <w:sz w:val="22"/>
          <w:szCs w:val="22"/>
        </w:rPr>
        <w:t>Naam: …………………………………………………………………………………………</w:t>
      </w:r>
      <w:r w:rsidR="001A4F6E">
        <w:rPr>
          <w:rFonts w:ascii="Calibri" w:hAnsi="Calibri" w:cs="Calibri"/>
          <w:sz w:val="22"/>
          <w:szCs w:val="22"/>
        </w:rPr>
        <w:t>……………………………………………………….</w:t>
      </w:r>
    </w:p>
    <w:p w:rsidR="00E517A5" w:rsidRPr="00E517A5" w:rsidRDefault="00E517A5" w:rsidP="00E517A5">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E517A5">
        <w:rPr>
          <w:rFonts w:ascii="Calibri" w:hAnsi="Calibri" w:cs="Calibri"/>
          <w:sz w:val="22"/>
          <w:szCs w:val="22"/>
        </w:rPr>
        <w:t>Adres: …………………………………………………………………………………………...</w:t>
      </w:r>
      <w:r w:rsidR="001A4F6E">
        <w:rPr>
          <w:rFonts w:ascii="Calibri" w:hAnsi="Calibri" w:cs="Calibri"/>
          <w:sz w:val="22"/>
          <w:szCs w:val="22"/>
        </w:rPr>
        <w:t>........................................................</w:t>
      </w:r>
    </w:p>
    <w:p w:rsidR="00E517A5" w:rsidRPr="00E517A5" w:rsidRDefault="00E517A5" w:rsidP="00E517A5">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E517A5">
        <w:rPr>
          <w:rFonts w:ascii="Calibri" w:hAnsi="Calibri" w:cs="Calibri"/>
          <w:sz w:val="22"/>
          <w:szCs w:val="22"/>
        </w:rPr>
        <w:t>Tel: ……………………………………………………………………………………………...</w:t>
      </w:r>
      <w:r w:rsidR="001A4F6E">
        <w:rPr>
          <w:rFonts w:ascii="Calibri" w:hAnsi="Calibri" w:cs="Calibri"/>
          <w:sz w:val="22"/>
          <w:szCs w:val="22"/>
        </w:rPr>
        <w:t>.........................................................</w:t>
      </w:r>
    </w:p>
    <w:p w:rsidR="00E517A5" w:rsidRPr="00E517A5" w:rsidRDefault="00E517A5" w:rsidP="00E517A5">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E517A5">
        <w:rPr>
          <w:rFonts w:ascii="Calibri" w:hAnsi="Calibri" w:cs="Calibri"/>
          <w:sz w:val="22"/>
          <w:szCs w:val="22"/>
        </w:rPr>
        <w:t>E-mail: …………………………………………………………………………………………</w:t>
      </w:r>
      <w:r w:rsidR="001A4F6E">
        <w:rPr>
          <w:rFonts w:ascii="Calibri" w:hAnsi="Calibri" w:cs="Calibri"/>
          <w:sz w:val="22"/>
          <w:szCs w:val="22"/>
        </w:rPr>
        <w:t>………………………………………………………</w:t>
      </w:r>
    </w:p>
    <w:p w:rsidR="00DE3903" w:rsidRPr="00F56790" w:rsidRDefault="00DE3903" w:rsidP="00DE3903">
      <w:pPr>
        <w:spacing w:line="360" w:lineRule="auto"/>
      </w:pP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lang w:val="fr-FR"/>
        </w:rPr>
      </w:pPr>
      <w:r w:rsidRPr="00DE3903">
        <w:rPr>
          <w:rFonts w:asciiTheme="minorHAnsi" w:hAnsiTheme="minorHAnsi" w:cstheme="minorHAnsi"/>
          <w:b/>
          <w:lang w:val="fr-FR"/>
        </w:rPr>
        <w:t>Opdrachtgever</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lang w:val="fr-FR"/>
        </w:rPr>
      </w:pPr>
      <w:r w:rsidRPr="00DE3903">
        <w:rPr>
          <w:rFonts w:asciiTheme="minorHAnsi" w:hAnsiTheme="minorHAnsi" w:cstheme="minorHAnsi"/>
          <w:sz w:val="22"/>
          <w:szCs w:val="22"/>
          <w:lang w:val="fr-FR"/>
        </w:rPr>
        <w:t>Naam: …………………………………………………………………………………………</w:t>
      </w:r>
      <w:r w:rsidR="001A4F6E">
        <w:rPr>
          <w:rFonts w:asciiTheme="minorHAnsi" w:hAnsiTheme="minorHAnsi" w:cstheme="minorHAnsi"/>
          <w:sz w:val="22"/>
          <w:szCs w:val="22"/>
          <w:lang w:val="fr-FR"/>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lang w:val="fr-FR"/>
        </w:rPr>
      </w:pPr>
      <w:r w:rsidRPr="00DE3903">
        <w:rPr>
          <w:rFonts w:asciiTheme="minorHAnsi" w:hAnsiTheme="minorHAnsi" w:cstheme="minorHAnsi"/>
          <w:sz w:val="22"/>
          <w:szCs w:val="22"/>
          <w:lang w:val="fr-FR"/>
        </w:rPr>
        <w:t>Adres: …………………………………………………………………………………………</w:t>
      </w:r>
      <w:r w:rsidR="001A4F6E">
        <w:rPr>
          <w:rFonts w:asciiTheme="minorHAnsi" w:hAnsiTheme="minorHAnsi" w:cstheme="minorHAnsi"/>
          <w:sz w:val="22"/>
          <w:szCs w:val="22"/>
          <w:lang w:val="fr-FR"/>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lang w:val="fr-FR"/>
        </w:rPr>
      </w:pPr>
      <w:r w:rsidRPr="00DE3903">
        <w:rPr>
          <w:rFonts w:asciiTheme="minorHAnsi" w:hAnsiTheme="minorHAnsi" w:cstheme="minorHAnsi"/>
          <w:sz w:val="22"/>
          <w:szCs w:val="22"/>
          <w:lang w:val="fr-FR"/>
        </w:rPr>
        <w:t>Tel:  ……………………………………………………………………………………………</w:t>
      </w:r>
      <w:r w:rsidR="001A4F6E">
        <w:rPr>
          <w:rFonts w:asciiTheme="minorHAnsi" w:hAnsiTheme="minorHAnsi" w:cstheme="minorHAnsi"/>
          <w:sz w:val="22"/>
          <w:szCs w:val="22"/>
          <w:lang w:val="fr-FR"/>
        </w:rPr>
        <w:t>……………………………………………………….</w:t>
      </w:r>
    </w:p>
    <w:p w:rsidR="00DE3903" w:rsidRDefault="00DE3903" w:rsidP="00DE390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r w:rsidRPr="00DE3903">
        <w:rPr>
          <w:rFonts w:asciiTheme="minorHAnsi" w:hAnsiTheme="minorHAnsi" w:cstheme="minorHAnsi"/>
          <w:sz w:val="22"/>
          <w:szCs w:val="22"/>
          <w:lang w:val="fr-FR"/>
        </w:rPr>
        <w:t>E-mail: …………………………………………………………………………………………</w:t>
      </w:r>
      <w:r w:rsidR="001A4F6E">
        <w:rPr>
          <w:rFonts w:asciiTheme="minorHAnsi" w:hAnsiTheme="minorHAnsi" w:cstheme="minorHAnsi"/>
          <w:sz w:val="22"/>
          <w:szCs w:val="22"/>
          <w:lang w:val="fr-FR"/>
        </w:rPr>
        <w:t>………………………………………………………</w:t>
      </w:r>
    </w:p>
    <w:p w:rsidR="001A4F6E" w:rsidRPr="00DE3903" w:rsidRDefault="001A4F6E" w:rsidP="00DE390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p>
    <w:p w:rsidR="00DE3903" w:rsidRPr="00DE3903" w:rsidRDefault="00DE3903" w:rsidP="00DE3903">
      <w:pPr>
        <w:rPr>
          <w:rFonts w:asciiTheme="minorHAnsi" w:hAnsiTheme="minorHAnsi" w:cstheme="minorHAnsi"/>
          <w:sz w:val="22"/>
          <w:szCs w:val="22"/>
          <w:lang w:val="fr-FR"/>
        </w:rPr>
      </w:pPr>
    </w:p>
    <w:p w:rsidR="00DE3903" w:rsidRPr="00DE3903" w:rsidRDefault="00DE3903" w:rsidP="00DE3903">
      <w:pPr>
        <w:rPr>
          <w:rFonts w:asciiTheme="minorHAnsi" w:hAnsiTheme="minorHAnsi" w:cstheme="minorHAnsi"/>
          <w:sz w:val="22"/>
          <w:szCs w:val="22"/>
          <w:lang w:val="fr-FR"/>
        </w:rPr>
      </w:pPr>
    </w:p>
    <w:p w:rsidR="00DE3903" w:rsidRPr="00DE3903" w:rsidRDefault="00DE3903" w:rsidP="00DE3903">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DE3903">
        <w:rPr>
          <w:rFonts w:asciiTheme="minorHAnsi" w:hAnsiTheme="minorHAnsi" w:cstheme="minorHAnsi"/>
          <w:b/>
        </w:rPr>
        <w:t>Veiligheidscoördinator</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Naam: …………………………………………………………………………………………</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Adres: …………………………………………………………………………………………</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Te : ……………………………………………………………………………………………</w:t>
      </w:r>
      <w:r w:rsidR="001A4F6E">
        <w:rPr>
          <w:rFonts w:asciiTheme="minorHAnsi" w:hAnsiTheme="minorHAnsi" w:cstheme="minorHAnsi"/>
          <w:sz w:val="22"/>
          <w:szCs w:val="22"/>
        </w:rPr>
        <w:t>…………………………………………………………</w:t>
      </w:r>
    </w:p>
    <w:p w:rsid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E-mail: …………………………………………………………………………………………</w:t>
      </w:r>
      <w:r w:rsidR="001A4F6E">
        <w:rPr>
          <w:rFonts w:asciiTheme="minorHAnsi" w:hAnsiTheme="minorHAnsi" w:cstheme="minorHAnsi"/>
          <w:sz w:val="22"/>
          <w:szCs w:val="22"/>
        </w:rPr>
        <w:t>………………………………………………………</w:t>
      </w:r>
    </w:p>
    <w:p w:rsidR="00D63084" w:rsidRPr="00DE3903" w:rsidRDefault="00D63084"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p>
    <w:p w:rsidR="00DE3903" w:rsidRDefault="00DE3903" w:rsidP="00DE3903">
      <w:pPr>
        <w:rPr>
          <w:rFonts w:asciiTheme="minorHAnsi" w:hAnsiTheme="minorHAnsi" w:cstheme="minorHAnsi"/>
          <w:sz w:val="22"/>
          <w:szCs w:val="22"/>
        </w:rPr>
      </w:pPr>
    </w:p>
    <w:p w:rsidR="001A4F6E" w:rsidRPr="00DE3903" w:rsidRDefault="001A4F6E" w:rsidP="00DE3903">
      <w:pPr>
        <w:rPr>
          <w:rFonts w:asciiTheme="minorHAnsi" w:hAnsiTheme="minorHAnsi" w:cstheme="minorHAnsi"/>
          <w:sz w:val="22"/>
          <w:szCs w:val="22"/>
        </w:rPr>
      </w:pP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rPr>
      </w:pPr>
      <w:r w:rsidRPr="00DE3903">
        <w:rPr>
          <w:rFonts w:asciiTheme="minorHAnsi" w:hAnsiTheme="minorHAnsi" w:cstheme="minorHAnsi"/>
          <w:b/>
        </w:rPr>
        <w:t>Verantwoordelijke signalisatie</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Naam: …………………………………………………………………………………………...</w:t>
      </w:r>
      <w:r w:rsidR="00D63084">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Adres: …………………………………………………………………………………………...</w:t>
      </w:r>
      <w:r w:rsidR="00D63084">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Tel: ……………………………………………………………………………………………...</w:t>
      </w:r>
      <w:r w:rsidR="00D63084">
        <w:rPr>
          <w:rFonts w:asciiTheme="minorHAnsi" w:hAnsiTheme="minorHAnsi" w:cstheme="minorHAnsi"/>
          <w:sz w:val="22"/>
          <w:szCs w:val="22"/>
        </w:rPr>
        <w:t>.........................................................</w:t>
      </w:r>
    </w:p>
    <w:p w:rsid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E-mail: …………………………………………………………………………………………</w:t>
      </w:r>
      <w:r w:rsidR="00D63084">
        <w:rPr>
          <w:rFonts w:asciiTheme="minorHAnsi" w:hAnsiTheme="minorHAnsi" w:cstheme="minorHAnsi"/>
          <w:sz w:val="22"/>
          <w:szCs w:val="22"/>
        </w:rPr>
        <w:t>………………………………………………………</w:t>
      </w:r>
    </w:p>
    <w:p w:rsidR="00D63084" w:rsidRPr="00DE3903" w:rsidRDefault="00D63084"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p>
    <w:p w:rsidR="001A4F6E" w:rsidRPr="00DE3903" w:rsidRDefault="001A4F6E" w:rsidP="00DE3903">
      <w:pPr>
        <w:spacing w:line="360" w:lineRule="auto"/>
        <w:rPr>
          <w:rFonts w:asciiTheme="minorHAnsi" w:hAnsiTheme="minorHAnsi" w:cstheme="minorHAnsi"/>
          <w:b/>
          <w:sz w:val="22"/>
          <w:szCs w:val="22"/>
        </w:rPr>
      </w:pP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DE3903">
        <w:rPr>
          <w:rFonts w:asciiTheme="minorHAnsi" w:hAnsiTheme="minorHAnsi" w:cstheme="minorHAnsi"/>
          <w:b/>
        </w:rPr>
        <w:t>Aard van de werkzaamheden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w:t>
      </w:r>
      <w:r w:rsidR="001A4F6E">
        <w:rPr>
          <w:rFonts w:asciiTheme="minorHAnsi" w:hAnsiTheme="minorHAnsi" w:cstheme="minorHAnsi"/>
          <w:sz w:val="22"/>
          <w:szCs w:val="22"/>
        </w:rPr>
        <w:t>…………………</w:t>
      </w:r>
    </w:p>
    <w:p w:rsidR="00D63084" w:rsidRPr="00DE3903" w:rsidRDefault="00D63084" w:rsidP="00DE3903">
      <w:pPr>
        <w:spacing w:line="360" w:lineRule="auto"/>
        <w:rPr>
          <w:rFonts w:asciiTheme="minorHAnsi" w:hAnsiTheme="minorHAnsi" w:cstheme="minorHAnsi"/>
          <w:sz w:val="22"/>
          <w:szCs w:val="22"/>
        </w:rPr>
      </w:pP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rPr>
      </w:pPr>
      <w:r w:rsidRPr="00DE3903">
        <w:rPr>
          <w:rFonts w:asciiTheme="minorHAnsi" w:hAnsiTheme="minorHAnsi" w:cstheme="minorHAnsi"/>
          <w:b/>
        </w:rPr>
        <w:t>Adres/plaats der werken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Bebouwde kom:     JA/NEEN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Straat afgesloten :  JA/NEEN</w:t>
      </w:r>
      <w:r w:rsidRPr="00DE3903">
        <w:rPr>
          <w:rFonts w:asciiTheme="minorHAnsi" w:hAnsiTheme="minorHAnsi" w:cstheme="minorHAnsi"/>
          <w:sz w:val="22"/>
          <w:szCs w:val="22"/>
        </w:rPr>
        <w:tab/>
      </w:r>
      <w:r w:rsidRPr="00DE3903">
        <w:rPr>
          <w:rFonts w:asciiTheme="minorHAnsi" w:hAnsiTheme="minorHAnsi" w:cstheme="minorHAnsi"/>
          <w:sz w:val="22"/>
          <w:szCs w:val="22"/>
        </w:rPr>
        <w:tab/>
        <w:t>-enkel voor zwaar vervoer (uitgez. De Lijn) ja/neen</w:t>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t>-voor alle verkeer incl. fietsers en bromfietsers ja/neen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t>- voor alle verkeer incl. voetgangers</w:t>
      </w:r>
      <w:r w:rsidRPr="00DE3903">
        <w:rPr>
          <w:rFonts w:asciiTheme="minorHAnsi" w:hAnsiTheme="minorHAnsi" w:cstheme="minorHAnsi"/>
          <w:sz w:val="22"/>
          <w:szCs w:val="22"/>
        </w:rPr>
        <w:tab/>
      </w:r>
      <w:r w:rsidRPr="00DE3903">
        <w:rPr>
          <w:rFonts w:asciiTheme="minorHAnsi" w:hAnsiTheme="minorHAnsi" w:cstheme="minorHAnsi"/>
          <w:sz w:val="22"/>
          <w:szCs w:val="22"/>
        </w:rPr>
        <w:tab/>
        <w:t xml:space="preserve"> ja/neen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Beurtelingse doorgang: JA/NEEN</w:t>
      </w:r>
      <w:r w:rsidRPr="00DE3903">
        <w:rPr>
          <w:rFonts w:asciiTheme="minorHAnsi" w:hAnsiTheme="minorHAnsi" w:cstheme="minorHAnsi"/>
          <w:sz w:val="22"/>
          <w:szCs w:val="22"/>
        </w:rPr>
        <w:tab/>
        <w:t xml:space="preserve">- voorrangsborden B19/B21 </w:t>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t>ja/neen</w:t>
      </w:r>
    </w:p>
    <w:p w:rsidR="00DE3903" w:rsidRPr="00DE3903" w:rsidRDefault="00DE3903" w:rsidP="00DE390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t>- tijdelijke driekleurige verkeerslichten</w:t>
      </w:r>
      <w:r w:rsidRPr="00DE3903">
        <w:rPr>
          <w:rFonts w:asciiTheme="minorHAnsi" w:hAnsiTheme="minorHAnsi" w:cstheme="minorHAnsi"/>
          <w:sz w:val="22"/>
          <w:szCs w:val="22"/>
        </w:rPr>
        <w:tab/>
        <w:t>ja/neen</w:t>
      </w:r>
    </w:p>
    <w:p w:rsidR="00D63084" w:rsidRPr="00DE3903" w:rsidRDefault="00D63084" w:rsidP="00DE3903">
      <w:pPr>
        <w:spacing w:line="360" w:lineRule="auto"/>
        <w:rPr>
          <w:rFonts w:asciiTheme="minorHAnsi" w:hAnsiTheme="minorHAnsi" w:cstheme="minorHAnsi"/>
          <w:sz w:val="22"/>
          <w:szCs w:val="22"/>
        </w:rPr>
      </w:pPr>
    </w:p>
    <w:p w:rsidR="00DE3903" w:rsidRPr="00DE3903" w:rsidRDefault="00DE3903" w:rsidP="00DE390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DE3903" w:rsidRPr="00DE3903" w:rsidRDefault="00DE3903" w:rsidP="00DE390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E3903">
        <w:rPr>
          <w:rFonts w:asciiTheme="minorHAnsi" w:hAnsiTheme="minorHAnsi" w:cstheme="minorHAnsi"/>
          <w:b/>
          <w:sz w:val="22"/>
          <w:szCs w:val="22"/>
        </w:rPr>
        <w:t>Voorziene of te verwachten verkeersimpact (omschrijf gedetailleerd de mogelijke verkeershinder, hoe het verkeer zal circuleren, afgesloten, omgelegd of omgeleid worden).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w:t>
      </w:r>
      <w:r w:rsidR="001A4F6E">
        <w:rPr>
          <w:rFonts w:asciiTheme="minorHAnsi" w:hAnsiTheme="minorHAnsi" w:cstheme="minorHAnsi"/>
          <w:sz w:val="22"/>
          <w:szCs w:val="22"/>
        </w:rPr>
        <w:t>…………………………………………………………………………………………………………………….</w:t>
      </w:r>
    </w:p>
    <w:p w:rsidR="00DE3903" w:rsidRPr="00DE3903" w:rsidRDefault="00DE3903" w:rsidP="00DE3903">
      <w:pPr>
        <w:rPr>
          <w:rFonts w:asciiTheme="minorHAnsi" w:hAnsiTheme="minorHAnsi" w:cstheme="minorHAnsi"/>
          <w:sz w:val="22"/>
          <w:szCs w:val="22"/>
        </w:rPr>
      </w:pPr>
    </w:p>
    <w:p w:rsidR="00DE3903" w:rsidRPr="00DE3903" w:rsidRDefault="00DE3903" w:rsidP="00DE3903">
      <w:pPr>
        <w:rPr>
          <w:rFonts w:asciiTheme="minorHAnsi" w:hAnsiTheme="minorHAnsi" w:cstheme="minorHAnsi"/>
          <w:sz w:val="22"/>
          <w:szCs w:val="22"/>
        </w:rPr>
      </w:pP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rPr>
      </w:pPr>
      <w:r w:rsidRPr="00DE3903">
        <w:rPr>
          <w:rFonts w:asciiTheme="minorHAnsi" w:hAnsiTheme="minorHAnsi" w:cstheme="minorHAnsi"/>
          <w:b/>
        </w:rPr>
        <w:t>Voorziene periode</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Aantal werkdagen:………………………………………………………………………………</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Van …………………………………..tot ………………………………………………………</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sz w:val="22"/>
          <w:szCs w:val="22"/>
        </w:rPr>
      </w:pPr>
      <w:r w:rsidRPr="00DE3903">
        <w:rPr>
          <w:rFonts w:asciiTheme="minorHAnsi" w:hAnsiTheme="minorHAnsi" w:cstheme="minorHAnsi"/>
          <w:b/>
          <w:sz w:val="22"/>
          <w:szCs w:val="22"/>
        </w:rPr>
        <w:t>De werkzaamheden inclusief het plaatsen van de signalisatie op de openbare weg, mogen de eerste dag pas aanvangen na 09.00 uur tenzij anders vergund.</w:t>
      </w:r>
    </w:p>
    <w:p w:rsidR="00DE3903" w:rsidRPr="00DE3903" w:rsidRDefault="00DE3903" w:rsidP="00DE3903">
      <w:pPr>
        <w:rPr>
          <w:rFonts w:asciiTheme="minorHAnsi" w:hAnsiTheme="minorHAnsi" w:cstheme="minorHAnsi"/>
          <w:sz w:val="22"/>
          <w:szCs w:val="22"/>
        </w:rPr>
      </w:pPr>
    </w:p>
    <w:p w:rsidR="00DE3903" w:rsidRPr="00DE3903" w:rsidRDefault="00DE3903" w:rsidP="00DE3903">
      <w:pPr>
        <w:rPr>
          <w:rFonts w:asciiTheme="minorHAnsi" w:hAnsiTheme="minorHAnsi" w:cstheme="minorHAnsi"/>
          <w:sz w:val="22"/>
          <w:szCs w:val="22"/>
        </w:rPr>
      </w:pPr>
    </w:p>
    <w:p w:rsidR="00DE3903" w:rsidRDefault="00DE3903"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D63084" w:rsidRDefault="00D63084" w:rsidP="00DE3903">
      <w:pPr>
        <w:rPr>
          <w:rFonts w:asciiTheme="minorHAnsi" w:hAnsiTheme="minorHAnsi" w:cstheme="minorHAnsi"/>
          <w:sz w:val="22"/>
          <w:szCs w:val="22"/>
        </w:rPr>
      </w:pPr>
    </w:p>
    <w:p w:rsidR="00D63084" w:rsidRDefault="00D63084" w:rsidP="00DE3903">
      <w:pPr>
        <w:rPr>
          <w:rFonts w:asciiTheme="minorHAnsi" w:hAnsiTheme="minorHAnsi" w:cstheme="minorHAnsi"/>
          <w:sz w:val="22"/>
          <w:szCs w:val="22"/>
        </w:rPr>
      </w:pPr>
    </w:p>
    <w:p w:rsidR="00D63084" w:rsidRPr="00DE3903" w:rsidRDefault="00D63084" w:rsidP="00DE3903">
      <w:pPr>
        <w:rPr>
          <w:rFonts w:asciiTheme="minorHAnsi" w:hAnsiTheme="minorHAnsi" w:cstheme="minorHAnsi"/>
          <w:sz w:val="22"/>
          <w:szCs w:val="22"/>
        </w:rPr>
      </w:pPr>
    </w:p>
    <w:p w:rsidR="00DE3903" w:rsidRPr="00DE3903" w:rsidRDefault="00DE3903" w:rsidP="00DE3903">
      <w:pPr>
        <w:rPr>
          <w:rFonts w:asciiTheme="minorHAnsi" w:hAnsiTheme="minorHAnsi" w:cstheme="minorHAnsi"/>
          <w:sz w:val="22"/>
          <w:szCs w:val="22"/>
        </w:rPr>
      </w:pPr>
    </w:p>
    <w:p w:rsidR="00DE3903" w:rsidRPr="00DE3903" w:rsidRDefault="00DE3903" w:rsidP="00DE3903">
      <w:pPr>
        <w:pBdr>
          <w:top w:val="single" w:sz="4" w:space="1" w:color="auto"/>
          <w:left w:val="single" w:sz="4" w:space="3" w:color="auto"/>
          <w:bottom w:val="single" w:sz="4" w:space="1" w:color="auto"/>
          <w:right w:val="single" w:sz="4" w:space="4" w:color="auto"/>
        </w:pBdr>
        <w:rPr>
          <w:rFonts w:asciiTheme="minorHAnsi" w:hAnsiTheme="minorHAnsi" w:cstheme="minorHAnsi"/>
          <w:b/>
          <w:lang w:val="nl-BE"/>
        </w:rPr>
      </w:pPr>
      <w:r w:rsidRPr="00DE3903">
        <w:rPr>
          <w:rFonts w:asciiTheme="minorHAnsi" w:hAnsiTheme="minorHAnsi" w:cstheme="minorHAnsi"/>
          <w:b/>
          <w:lang w:val="nl-BE"/>
        </w:rPr>
        <w:t>Bij te voegen documenten</w:t>
      </w:r>
    </w:p>
    <w:p w:rsidR="00DE3903" w:rsidRPr="00DE3903" w:rsidRDefault="00DE3903" w:rsidP="00DE3903">
      <w:pPr>
        <w:pBdr>
          <w:top w:val="single" w:sz="4" w:space="1" w:color="auto"/>
          <w:left w:val="single" w:sz="4" w:space="3" w:color="auto"/>
          <w:bottom w:val="single" w:sz="4" w:space="1" w:color="auto"/>
          <w:right w:val="single" w:sz="4" w:space="4" w:color="auto"/>
        </w:pBdr>
        <w:rPr>
          <w:rFonts w:asciiTheme="minorHAnsi" w:hAnsiTheme="minorHAnsi" w:cstheme="minorHAnsi"/>
          <w:b/>
          <w:sz w:val="22"/>
          <w:szCs w:val="22"/>
          <w:lang w:val="nl-BE"/>
        </w:rPr>
      </w:pPr>
    </w:p>
    <w:p w:rsidR="00DE3903" w:rsidRPr="00DE3903" w:rsidRDefault="00DE3903" w:rsidP="00D63084">
      <w:pPr>
        <w:pBdr>
          <w:top w:val="single" w:sz="4" w:space="1" w:color="auto"/>
          <w:left w:val="single" w:sz="4" w:space="3"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Plan op schaal met opgave van alle nuttige afmetingen met betrekking tot de oppervlakte van het openbaar domein die zal ingenomen worden;</w:t>
      </w:r>
    </w:p>
    <w:p w:rsidR="00DE3903" w:rsidRPr="00DE3903" w:rsidRDefault="00DE3903" w:rsidP="00D63084">
      <w:pPr>
        <w:pBdr>
          <w:top w:val="single" w:sz="4" w:space="1" w:color="auto"/>
          <w:left w:val="single" w:sz="4" w:space="3"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Signalisatieplan met omstandige opgave van alle signalisatiemiddelen die zullen aangewend worden vóór de aanvang van de werkzaamheden;</w:t>
      </w:r>
    </w:p>
    <w:p w:rsidR="00DE3903" w:rsidRPr="00DE3903" w:rsidRDefault="00DE3903" w:rsidP="00D63084">
      <w:pPr>
        <w:pBdr>
          <w:top w:val="single" w:sz="4" w:space="1" w:color="auto"/>
          <w:left w:val="single" w:sz="4" w:space="3" w:color="auto"/>
          <w:bottom w:val="single" w:sz="4" w:space="1" w:color="auto"/>
          <w:right w:val="single" w:sz="4" w:space="4" w:color="auto"/>
        </w:pBdr>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w:t>
      </w:r>
      <w:r w:rsidR="00D63084">
        <w:rPr>
          <w:rFonts w:asciiTheme="minorHAnsi" w:hAnsiTheme="minorHAnsi" w:cstheme="minorHAnsi"/>
          <w:sz w:val="22"/>
          <w:szCs w:val="22"/>
          <w:lang w:val="nl-BE"/>
        </w:rPr>
        <w:t xml:space="preserve"> </w:t>
      </w:r>
      <w:r w:rsidRPr="00DE3903">
        <w:rPr>
          <w:rFonts w:asciiTheme="minorHAnsi" w:hAnsiTheme="minorHAnsi" w:cstheme="minorHAnsi"/>
          <w:sz w:val="22"/>
          <w:szCs w:val="22"/>
          <w:lang w:val="nl-BE"/>
        </w:rPr>
        <w:t>Plan van fasering van de werken;</w:t>
      </w:r>
    </w:p>
    <w:p w:rsidR="00DE3903" w:rsidRPr="00DE3903" w:rsidRDefault="00DE3903" w:rsidP="00D63084">
      <w:pPr>
        <w:pBdr>
          <w:top w:val="single" w:sz="4" w:space="1" w:color="auto"/>
          <w:left w:val="single" w:sz="4" w:space="3" w:color="auto"/>
          <w:bottom w:val="single" w:sz="4" w:space="1" w:color="auto"/>
          <w:right w:val="single" w:sz="4" w:space="4" w:color="auto"/>
        </w:pBdr>
        <w:ind w:left="142" w:hanging="142"/>
        <w:jc w:val="both"/>
        <w:rPr>
          <w:rFonts w:asciiTheme="minorHAnsi" w:hAnsiTheme="minorHAnsi" w:cstheme="minorHAnsi"/>
          <w:b/>
          <w:sz w:val="22"/>
          <w:szCs w:val="22"/>
          <w:lang w:val="nl-BE"/>
        </w:rPr>
      </w:pPr>
      <w:r w:rsidRPr="00DE3903">
        <w:rPr>
          <w:rFonts w:asciiTheme="minorHAnsi" w:hAnsiTheme="minorHAnsi" w:cstheme="minorHAnsi"/>
          <w:sz w:val="22"/>
          <w:szCs w:val="22"/>
          <w:lang w:val="nl-BE"/>
        </w:rPr>
        <w:t>-</w:t>
      </w:r>
      <w:r w:rsidR="00D63084">
        <w:rPr>
          <w:rFonts w:asciiTheme="minorHAnsi" w:hAnsiTheme="minorHAnsi" w:cstheme="minorHAnsi"/>
          <w:sz w:val="22"/>
          <w:szCs w:val="22"/>
          <w:lang w:val="nl-BE"/>
        </w:rPr>
        <w:t xml:space="preserve"> </w:t>
      </w:r>
      <w:bookmarkStart w:id="0" w:name="_GoBack"/>
      <w:bookmarkEnd w:id="0"/>
      <w:r w:rsidRPr="00DE3903">
        <w:rPr>
          <w:rFonts w:asciiTheme="minorHAnsi" w:hAnsiTheme="minorHAnsi" w:cstheme="minorHAnsi"/>
          <w:sz w:val="22"/>
          <w:szCs w:val="22"/>
          <w:lang w:val="nl-BE"/>
        </w:rPr>
        <w:t>In voorkomend geval: een kopie van de toelating voor het signaleren van werken en verkeersbelemmeringen op het grondgebied van een andere gemeente.</w:t>
      </w:r>
    </w:p>
    <w:p w:rsidR="00DE3903" w:rsidRPr="00DE3903" w:rsidRDefault="00DE3903" w:rsidP="00D63084">
      <w:pPr>
        <w:pBdr>
          <w:top w:val="single" w:sz="4" w:space="1" w:color="auto"/>
          <w:left w:val="single" w:sz="4" w:space="3" w:color="auto"/>
          <w:bottom w:val="single" w:sz="4" w:space="1" w:color="auto"/>
          <w:right w:val="single" w:sz="4" w:space="4" w:color="auto"/>
        </w:pBdr>
        <w:jc w:val="both"/>
        <w:rPr>
          <w:rFonts w:asciiTheme="minorHAnsi" w:hAnsiTheme="minorHAnsi" w:cstheme="minorHAnsi"/>
          <w:b/>
          <w:sz w:val="22"/>
          <w:szCs w:val="22"/>
          <w:lang w:val="nl-BE"/>
        </w:rPr>
      </w:pPr>
    </w:p>
    <w:p w:rsidR="00DE3903" w:rsidRPr="00DE3903" w:rsidRDefault="00DE3903" w:rsidP="00D63084">
      <w:pPr>
        <w:pBdr>
          <w:top w:val="single" w:sz="4" w:space="1" w:color="auto"/>
          <w:left w:val="single" w:sz="4" w:space="3" w:color="auto"/>
          <w:bottom w:val="single" w:sz="4" w:space="1" w:color="auto"/>
          <w:right w:val="single" w:sz="4" w:space="4" w:color="auto"/>
        </w:pBdr>
        <w:jc w:val="both"/>
        <w:rPr>
          <w:rFonts w:asciiTheme="minorHAnsi" w:hAnsiTheme="minorHAnsi" w:cstheme="minorHAnsi"/>
          <w:sz w:val="22"/>
          <w:szCs w:val="22"/>
          <w:lang w:val="nl-BE"/>
        </w:rPr>
      </w:pPr>
    </w:p>
    <w:p w:rsidR="00DE3903" w:rsidRPr="00DE3903" w:rsidRDefault="00DE3903" w:rsidP="00D63084">
      <w:pPr>
        <w:jc w:val="both"/>
        <w:rPr>
          <w:rFonts w:asciiTheme="minorHAnsi" w:hAnsiTheme="minorHAnsi" w:cstheme="minorHAnsi"/>
          <w:sz w:val="22"/>
          <w:szCs w:val="22"/>
          <w:lang w:val="nl-BE"/>
        </w:rPr>
      </w:pPr>
    </w:p>
    <w:p w:rsidR="00DE3903" w:rsidRPr="00DE3903" w:rsidRDefault="00DE3903" w:rsidP="00D6308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lang w:val="nl-BE"/>
        </w:rPr>
      </w:pPr>
    </w:p>
    <w:p w:rsidR="00DE3903" w:rsidRPr="00DE3903" w:rsidRDefault="00DE3903" w:rsidP="00D63084">
      <w:pPr>
        <w:pBdr>
          <w:top w:val="single" w:sz="4" w:space="1" w:color="auto"/>
          <w:left w:val="single" w:sz="4" w:space="4" w:color="auto"/>
          <w:bottom w:val="single" w:sz="4" w:space="1" w:color="auto"/>
          <w:right w:val="single" w:sz="4" w:space="4" w:color="auto"/>
        </w:pBdr>
        <w:jc w:val="both"/>
        <w:rPr>
          <w:rFonts w:asciiTheme="minorHAnsi" w:hAnsiTheme="minorHAnsi" w:cstheme="minorHAnsi"/>
          <w:b/>
          <w:lang w:val="nl-BE"/>
        </w:rPr>
      </w:pPr>
      <w:r w:rsidRPr="00DE3903">
        <w:rPr>
          <w:rFonts w:asciiTheme="minorHAnsi" w:hAnsiTheme="minorHAnsi" w:cstheme="minorHAnsi"/>
          <w:b/>
          <w:lang w:val="nl-BE"/>
        </w:rPr>
        <w:t>Nuttige inlichtingen</w:t>
      </w:r>
    </w:p>
    <w:p w:rsidR="00DE3903" w:rsidRPr="00DE3903" w:rsidRDefault="00DE3903" w:rsidP="00D6308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lang w:val="nl-BE"/>
        </w:rPr>
      </w:pP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Het formaat en de plaatsing van de verkeersborden moet beantwoorden aan de voorschriften van het ministerieel besluit van 11/10/1976, het M.B. van 7 mei 1999 en het Standaardbestek 250 voor de wegenbouw in Vlaanderen;</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Indien de werkzaamheden in fasen verlopen zal vóór de aanvang van elke fase een aangepast signalisatieplan ter goedkeuring voorgelegd worden ;</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Indien verkeerssignalisatie, wegomlegging of omleidingen op het grondgebied van een andere gemeente moeten aangebracht worden dan is de toelating voor het signaleren van werken en  verkeersbelemmeringen van die gemeente vereist. In voorkomend geval zal een kopie van deze toelating aan dit dossier toegevoegd worden;</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Voor wat de gewestwegen betreft mag het openbaar domein langer dan 24 uur ingenomen worden nadat de aanvrager tevens een vergunning heeft bekomen van de Vlaamse overheid, Agentschap Infrastructuur, Wegen en Verkeer Oost-Vlaanderen;</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De openbare weg dient zo nodig gereinigd te worden om de veiligheid van het verkeer van voertuigen en zwakke weggebruikers te verzekeren;</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De burgemeester of zijn gemachtigde kan het signalisatieplan, het wegomleggingspan of het omleidingsplan steeds laten wijzigen of aanpassen. Indien de aangebrachte signalisatie ontoereikend is of niet conform is met het goedgekeurde signalisatieplan en/of de afgeleverde vergunning, dan kan de burgemeester of zijn gemachtigde aanpassingen aan de signalisatie opleggen aan de aanvrager(s), de aannemer(s), eigenaar(s) of gebruiker(s) en dit met het oog op de veiligheid van doorgang en vlotheid van het verkeer;</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Indien vereist kan de burgemeester of zijn gemachtigde onmiddellijk en ambtshalve de nodige signalisatie doen aanbrengen op kosten van de vergunninghouder;</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De burgemeester of zijn gemachtigde kan steeds de werken stilleggen. De kosten die daaruit voortvloeien zijn ten laste van de vergunninghouder. Het stilleggen van de werkzaamheden wegens ontoereikende signalisatie kan door de vergunninghouder of zijn (onder)aannemer(s) niet worden aangegrepen om een schadevergoeding of een verlenging van de uitvoeringstermijn te bekomen.</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p>
    <w:p w:rsidR="00DE3903" w:rsidRPr="00DE3903" w:rsidRDefault="00DE3903" w:rsidP="00DE3903">
      <w:pPr>
        <w:rPr>
          <w:rFonts w:asciiTheme="minorHAnsi" w:hAnsiTheme="minorHAnsi" w:cstheme="minorHAnsi"/>
          <w:sz w:val="22"/>
          <w:szCs w:val="22"/>
          <w:lang w:val="nl-BE"/>
        </w:rPr>
      </w:pPr>
    </w:p>
    <w:p w:rsidR="00DE3903" w:rsidRPr="00DE3903" w:rsidRDefault="00DE3903" w:rsidP="00DE3903">
      <w:pPr>
        <w:rPr>
          <w:rFonts w:asciiTheme="minorHAnsi" w:hAnsiTheme="minorHAnsi" w:cstheme="minorHAnsi"/>
          <w:sz w:val="22"/>
          <w:szCs w:val="22"/>
          <w:lang w:val="nl-BE"/>
        </w:rPr>
      </w:pPr>
    </w:p>
    <w:p w:rsidR="00DE3903" w:rsidRPr="00DE3903" w:rsidRDefault="00DE3903" w:rsidP="00DE3903">
      <w:pPr>
        <w:rPr>
          <w:rFonts w:asciiTheme="minorHAnsi" w:hAnsiTheme="minorHAnsi" w:cstheme="minorHAnsi"/>
          <w:sz w:val="22"/>
          <w:szCs w:val="22"/>
          <w:lang w:val="nl-BE"/>
        </w:rPr>
      </w:pP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t>Handtekening van de aanvrager</w:t>
      </w:r>
    </w:p>
    <w:p w:rsidR="00DE3903" w:rsidRPr="00E517A5" w:rsidRDefault="00DE3903" w:rsidP="00E517A5">
      <w:pPr>
        <w:spacing w:line="360" w:lineRule="auto"/>
        <w:rPr>
          <w:rFonts w:ascii="Calibri" w:hAnsi="Calibri" w:cs="Calibri"/>
        </w:rPr>
      </w:pPr>
    </w:p>
    <w:sectPr w:rsidR="00DE3903" w:rsidRPr="00E517A5" w:rsidSect="001A4F6E">
      <w:headerReference w:type="default" r:id="rId6"/>
      <w:headerReference w:type="first" r:id="rId7"/>
      <w:footerReference w:type="first" r:id="rId8"/>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A5" w:rsidRDefault="00E517A5" w:rsidP="00E517A5">
      <w:r>
        <w:separator/>
      </w:r>
    </w:p>
  </w:endnote>
  <w:endnote w:type="continuationSeparator" w:id="0">
    <w:p w:rsidR="00E517A5" w:rsidRDefault="00E517A5" w:rsidP="00E5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1"/>
      <w:tblW w:w="8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009"/>
    </w:tblGrid>
    <w:tr w:rsidR="001A4F6E" w:rsidRPr="001A4F6E" w:rsidTr="00DF157C">
      <w:trPr>
        <w:trHeight w:val="927"/>
      </w:trPr>
      <w:tc>
        <w:tcPr>
          <w:tcW w:w="4380" w:type="dxa"/>
        </w:tcPr>
        <w:p w:rsidR="001A4F6E" w:rsidRPr="001A4F6E" w:rsidRDefault="001A4F6E" w:rsidP="001A4F6E">
          <w:pPr>
            <w:tabs>
              <w:tab w:val="left" w:pos="4860"/>
            </w:tabs>
            <w:ind w:right="-496"/>
            <w:rPr>
              <w:rFonts w:ascii="Calibri" w:hAnsi="Calibri" w:cs="Calibri"/>
              <w:sz w:val="20"/>
            </w:rPr>
          </w:pPr>
          <w:r w:rsidRPr="001A4F6E">
            <w:rPr>
              <w:rFonts w:ascii="Calibri" w:hAnsi="Calibri" w:cs="Calibri"/>
              <w:sz w:val="20"/>
            </w:rPr>
            <w:t xml:space="preserve">Lokaal Bestuur Ronse </w:t>
          </w:r>
          <w:r w:rsidRPr="001A4F6E">
            <w:rPr>
              <w:rFonts w:ascii="Calibri" w:hAnsi="Calibri" w:cs="Calibri"/>
              <w:color w:val="009939"/>
              <w:sz w:val="13"/>
              <w:szCs w:val="13"/>
            </w:rPr>
            <w:t>•</w:t>
          </w:r>
          <w:r w:rsidRPr="001A4F6E">
            <w:rPr>
              <w:rFonts w:ascii="Calibri" w:hAnsi="Calibri" w:cs="Calibri"/>
              <w:sz w:val="20"/>
            </w:rPr>
            <w:t xml:space="preserve"> Grote Markt 12 </w:t>
          </w:r>
          <w:r w:rsidRPr="001A4F6E">
            <w:rPr>
              <w:rFonts w:ascii="Calibri" w:hAnsi="Calibri" w:cs="Calibri"/>
              <w:color w:val="009939"/>
              <w:sz w:val="13"/>
              <w:szCs w:val="13"/>
            </w:rPr>
            <w:t>•</w:t>
          </w:r>
          <w:r w:rsidRPr="001A4F6E">
            <w:rPr>
              <w:rFonts w:ascii="Calibri" w:hAnsi="Calibri" w:cs="Calibri"/>
              <w:sz w:val="20"/>
            </w:rPr>
            <w:t xml:space="preserve"> 9600 Ronse</w:t>
          </w:r>
        </w:p>
        <w:p w:rsidR="001A4F6E" w:rsidRPr="001A4F6E" w:rsidRDefault="001A4F6E" w:rsidP="001A4F6E">
          <w:pPr>
            <w:tabs>
              <w:tab w:val="left" w:pos="4860"/>
            </w:tabs>
            <w:ind w:right="-496"/>
            <w:rPr>
              <w:rFonts w:ascii="Calibri" w:hAnsi="Calibri" w:cs="Calibri"/>
              <w:sz w:val="20"/>
            </w:rPr>
          </w:pPr>
          <w:r w:rsidRPr="001A4F6E">
            <w:rPr>
              <w:rFonts w:ascii="Calibri" w:hAnsi="Calibri" w:cs="Calibri"/>
              <w:b/>
              <w:sz w:val="20"/>
            </w:rPr>
            <w:t>T</w:t>
          </w:r>
          <w:r w:rsidRPr="001A4F6E">
            <w:rPr>
              <w:rFonts w:ascii="Calibri" w:hAnsi="Calibri" w:cs="Calibri"/>
              <w:sz w:val="20"/>
            </w:rPr>
            <w:t xml:space="preserve"> 055 23 27 11 </w:t>
          </w:r>
          <w:r w:rsidRPr="001A4F6E">
            <w:rPr>
              <w:rFonts w:ascii="Calibri" w:hAnsi="Calibri" w:cs="Calibri"/>
              <w:color w:val="009939"/>
              <w:sz w:val="13"/>
              <w:szCs w:val="13"/>
            </w:rPr>
            <w:t>•</w:t>
          </w:r>
          <w:r w:rsidRPr="001A4F6E">
            <w:rPr>
              <w:rFonts w:ascii="Calibri" w:hAnsi="Calibri" w:cs="Calibri"/>
              <w:sz w:val="20"/>
            </w:rPr>
            <w:t xml:space="preserve"> </w:t>
          </w:r>
          <w:r w:rsidRPr="001A4F6E">
            <w:rPr>
              <w:rFonts w:ascii="Calibri" w:hAnsi="Calibri" w:cs="Calibri"/>
              <w:b/>
              <w:sz w:val="20"/>
            </w:rPr>
            <w:t>E</w:t>
          </w:r>
          <w:r w:rsidRPr="001A4F6E">
            <w:rPr>
              <w:rFonts w:ascii="Calibri" w:hAnsi="Calibri" w:cs="Calibri"/>
              <w:sz w:val="20"/>
            </w:rPr>
            <w:t xml:space="preserve"> </w:t>
          </w:r>
          <w:hyperlink r:id="rId1" w:history="1">
            <w:r w:rsidRPr="001A4F6E">
              <w:rPr>
                <w:rFonts w:ascii="Calibri" w:hAnsi="Calibri" w:cs="Calibri"/>
                <w:sz w:val="20"/>
              </w:rPr>
              <w:t>info@ronse.be</w:t>
            </w:r>
          </w:hyperlink>
        </w:p>
        <w:p w:rsidR="001A4F6E" w:rsidRPr="001A4F6E" w:rsidRDefault="001A4F6E" w:rsidP="001A4F6E">
          <w:pPr>
            <w:tabs>
              <w:tab w:val="left" w:pos="4860"/>
            </w:tabs>
            <w:spacing w:before="40"/>
            <w:ind w:right="-493"/>
            <w:rPr>
              <w:rFonts w:ascii="Calibri" w:hAnsi="Calibri" w:cs="Calibri"/>
              <w:b/>
              <w:sz w:val="13"/>
              <w:szCs w:val="11"/>
            </w:rPr>
          </w:pPr>
          <w:r w:rsidRPr="001A4F6E">
            <w:rPr>
              <w:rFonts w:ascii="Calibri" w:hAnsi="Calibri" w:cs="Calibri"/>
              <w:b/>
              <w:sz w:val="13"/>
              <w:szCs w:val="11"/>
            </w:rPr>
            <w:t xml:space="preserve">BTW BE 0207 460 432 </w:t>
          </w:r>
          <w:r w:rsidRPr="001A4F6E">
            <w:rPr>
              <w:rFonts w:ascii="Calibri" w:hAnsi="Calibri" w:cs="Calibri"/>
              <w:b/>
              <w:sz w:val="8"/>
              <w:szCs w:val="8"/>
            </w:rPr>
            <w:t>•</w:t>
          </w:r>
          <w:r w:rsidRPr="001A4F6E">
            <w:rPr>
              <w:rFonts w:ascii="Calibri" w:hAnsi="Calibri" w:cs="Calibri"/>
              <w:b/>
              <w:sz w:val="13"/>
              <w:szCs w:val="11"/>
            </w:rPr>
            <w:t xml:space="preserve"> </w:t>
          </w:r>
          <w:r w:rsidRPr="001A4F6E">
            <w:rPr>
              <w:rFonts w:ascii="Calibri" w:hAnsi="Calibri" w:cs="Calibri"/>
              <w:b/>
              <w:sz w:val="14"/>
              <w:szCs w:val="14"/>
            </w:rPr>
            <w:t>Privacyverklaring: zie website</w:t>
          </w:r>
        </w:p>
        <w:p w:rsidR="001A4F6E" w:rsidRPr="001A4F6E" w:rsidRDefault="001A4F6E" w:rsidP="001A4F6E">
          <w:pPr>
            <w:tabs>
              <w:tab w:val="left" w:pos="4860"/>
            </w:tabs>
            <w:spacing w:before="120"/>
            <w:ind w:right="-493"/>
            <w:rPr>
              <w:rFonts w:ascii="Calibri" w:hAnsi="Calibri" w:cs="Calibri"/>
              <w:b/>
              <w:color w:val="009939"/>
              <w:szCs w:val="28"/>
              <w:lang w:val="nl-BE"/>
            </w:rPr>
          </w:pPr>
          <w:hyperlink r:id="rId2" w:history="1">
            <w:r w:rsidRPr="001A4F6E">
              <w:rPr>
                <w:rFonts w:ascii="Calibri" w:hAnsi="Calibri" w:cs="Calibri"/>
                <w:b/>
                <w:color w:val="009939"/>
                <w:szCs w:val="28"/>
              </w:rPr>
              <w:t>www.ronse.be</w:t>
            </w:r>
          </w:hyperlink>
        </w:p>
      </w:tc>
      <w:tc>
        <w:tcPr>
          <w:tcW w:w="4009" w:type="dxa"/>
        </w:tcPr>
        <w:p w:rsidR="001A4F6E" w:rsidRPr="001A4F6E" w:rsidRDefault="001A4F6E" w:rsidP="001A4F6E">
          <w:pPr>
            <w:tabs>
              <w:tab w:val="left" w:pos="1080"/>
            </w:tabs>
            <w:ind w:firstLine="1466"/>
          </w:pPr>
        </w:p>
      </w:tc>
    </w:tr>
  </w:tbl>
  <w:p w:rsidR="001A4F6E" w:rsidRDefault="001A4F6E">
    <w:pPr>
      <w:pStyle w:val="Voettekst"/>
    </w:pPr>
    <w:r>
      <w:rPr>
        <w:noProof/>
        <w:lang w:val="nl-BE" w:eastAsia="nl-BE"/>
      </w:rPr>
      <w:drawing>
        <wp:anchor distT="0" distB="0" distL="114300" distR="114300" simplePos="0" relativeHeight="251661312" behindDoc="1" locked="0" layoutInCell="1" allowOverlap="1" wp14:anchorId="79B0EA88" wp14:editId="132254A0">
          <wp:simplePos x="0" y="0"/>
          <wp:positionH relativeFrom="column">
            <wp:posOffset>4497705</wp:posOffset>
          </wp:positionH>
          <wp:positionV relativeFrom="paragraph">
            <wp:posOffset>-673100</wp:posOffset>
          </wp:positionV>
          <wp:extent cx="2120900" cy="698500"/>
          <wp:effectExtent l="0" t="0" r="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oek.png"/>
                  <pic:cNvPicPr/>
                </pic:nvPicPr>
                <pic:blipFill>
                  <a:blip r:embed="rId3">
                    <a:extLst>
                      <a:ext uri="{28A0092B-C50C-407E-A947-70E740481C1C}">
                        <a14:useLocalDpi xmlns:a14="http://schemas.microsoft.com/office/drawing/2010/main" val="0"/>
                      </a:ext>
                    </a:extLst>
                  </a:blip>
                  <a:stretch>
                    <a:fillRect/>
                  </a:stretch>
                </pic:blipFill>
                <pic:spPr>
                  <a:xfrm>
                    <a:off x="0" y="0"/>
                    <a:ext cx="2120900" cy="698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A5" w:rsidRDefault="00E517A5" w:rsidP="00E517A5">
      <w:r>
        <w:separator/>
      </w:r>
    </w:p>
  </w:footnote>
  <w:footnote w:type="continuationSeparator" w:id="0">
    <w:p w:rsidR="00E517A5" w:rsidRDefault="00E517A5" w:rsidP="00E5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A5" w:rsidRPr="00E43793" w:rsidRDefault="00E517A5" w:rsidP="00E517A5">
    <w:pPr>
      <w:pStyle w:val="dienstChar"/>
      <w:spacing w:after="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6E" w:rsidRDefault="001A4F6E">
    <w:pPr>
      <w:pStyle w:val="Koptekst"/>
    </w:pPr>
    <w:r w:rsidRPr="00E43793">
      <w:rPr>
        <w:noProof/>
        <w:sz w:val="22"/>
        <w:szCs w:val="22"/>
        <w:lang w:val="nl-BE" w:eastAsia="nl-BE"/>
      </w:rPr>
      <w:drawing>
        <wp:inline distT="0" distB="0" distL="0" distR="0" wp14:anchorId="4D5C0E88" wp14:editId="5FA6688C">
          <wp:extent cx="1765189" cy="579079"/>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RONSE-kleur-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402" cy="594240"/>
                  </a:xfrm>
                  <a:prstGeom prst="rect">
                    <a:avLst/>
                  </a:prstGeom>
                </pic:spPr>
              </pic:pic>
            </a:graphicData>
          </a:graphic>
        </wp:inline>
      </w:drawing>
    </w:r>
  </w:p>
  <w:p w:rsidR="001A4F6E" w:rsidRPr="001A4F6E" w:rsidRDefault="001A4F6E" w:rsidP="001A4F6E">
    <w:pPr>
      <w:spacing w:after="20"/>
      <w:rPr>
        <w:rFonts w:ascii="Calibri" w:hAnsi="Calibri" w:cs="Calibri"/>
        <w:b/>
        <w:caps/>
        <w:color w:val="009939"/>
      </w:rPr>
    </w:pPr>
    <w:r w:rsidRPr="001A4F6E">
      <w:rPr>
        <w:rFonts w:ascii="Calibri" w:hAnsi="Calibri" w:cs="Calibri"/>
        <w:b/>
        <w:caps/>
        <w:color w:val="009939"/>
      </w:rPr>
      <w:t>MOBILITEIT &amp; DUURZAAMHEID</w:t>
    </w:r>
  </w:p>
  <w:p w:rsidR="001A4F6E" w:rsidRPr="001A4F6E" w:rsidRDefault="001A4F6E" w:rsidP="001A4F6E">
    <w:pPr>
      <w:spacing w:after="20"/>
      <w:rPr>
        <w:rFonts w:ascii="Calibri" w:hAnsi="Calibri" w:cs="Calibri"/>
        <w:color w:val="000000" w:themeColor="text1"/>
        <w:sz w:val="22"/>
        <w:szCs w:val="22"/>
      </w:rPr>
    </w:pPr>
    <w:r w:rsidRPr="001A4F6E">
      <w:rPr>
        <w:rFonts w:asciiTheme="minorHAnsi" w:hAnsiTheme="minorHAnsi" w:cs="Calibri"/>
        <w:b/>
        <w:bCs/>
        <w:color w:val="009939"/>
        <w:sz w:val="22"/>
        <w:szCs w:val="22"/>
      </w:rPr>
      <w:t>T</w:t>
    </w:r>
    <w:r w:rsidRPr="001A4F6E">
      <w:rPr>
        <w:rFonts w:ascii="Calibri" w:hAnsi="Calibri" w:cs="Calibri"/>
        <w:color w:val="000000" w:themeColor="text1"/>
        <w:sz w:val="22"/>
        <w:szCs w:val="22"/>
      </w:rPr>
      <w:t xml:space="preserve"> 055 23 27 53</w:t>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t>Datum:</w:t>
    </w:r>
  </w:p>
  <w:p w:rsidR="001A4F6E" w:rsidRDefault="001A4F6E" w:rsidP="001A4F6E">
    <w:pPr>
      <w:pStyle w:val="Koptekst"/>
    </w:pPr>
    <w:r w:rsidRPr="001A4F6E">
      <w:rPr>
        <w:rFonts w:asciiTheme="minorHAnsi" w:hAnsiTheme="minorHAnsi"/>
        <w:b/>
        <w:bCs/>
        <w:color w:val="009939"/>
        <w:sz w:val="22"/>
        <w:szCs w:val="22"/>
      </w:rPr>
      <w:t>E</w:t>
    </w:r>
    <w:r w:rsidRPr="001A4F6E">
      <w:rPr>
        <w:sz w:val="22"/>
        <w:szCs w:val="22"/>
      </w:rPr>
      <w:t xml:space="preserve"> </w:t>
    </w:r>
    <w:hyperlink r:id="rId2" w:history="1">
      <w:r w:rsidRPr="001A4F6E">
        <w:rPr>
          <w:rFonts w:ascii="Calibri" w:hAnsi="Calibri"/>
          <w:sz w:val="22"/>
          <w:szCs w:val="22"/>
        </w:rPr>
        <w:t>signalisatie@ronse.be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A5"/>
    <w:rsid w:val="000810D9"/>
    <w:rsid w:val="000C791C"/>
    <w:rsid w:val="001A4F6E"/>
    <w:rsid w:val="007C50C2"/>
    <w:rsid w:val="00AB02CC"/>
    <w:rsid w:val="00D63084"/>
    <w:rsid w:val="00DE3903"/>
    <w:rsid w:val="00E15618"/>
    <w:rsid w:val="00E517A5"/>
    <w:rsid w:val="00F47F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651022-DD7B-4647-959E-35146B3B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17A5"/>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517A5"/>
    <w:pPr>
      <w:tabs>
        <w:tab w:val="center" w:pos="4536"/>
        <w:tab w:val="right" w:pos="9072"/>
      </w:tabs>
    </w:pPr>
  </w:style>
  <w:style w:type="character" w:customStyle="1" w:styleId="KoptekstChar">
    <w:name w:val="Koptekst Char"/>
    <w:basedOn w:val="Standaardalinea-lettertype"/>
    <w:link w:val="Koptekst"/>
    <w:uiPriority w:val="99"/>
    <w:rsid w:val="00E517A5"/>
  </w:style>
  <w:style w:type="paragraph" w:styleId="Voettekst">
    <w:name w:val="footer"/>
    <w:basedOn w:val="Standaard"/>
    <w:link w:val="VoettekstChar"/>
    <w:unhideWhenUsed/>
    <w:rsid w:val="00E517A5"/>
    <w:pPr>
      <w:tabs>
        <w:tab w:val="center" w:pos="4536"/>
        <w:tab w:val="right" w:pos="9072"/>
      </w:tabs>
    </w:pPr>
  </w:style>
  <w:style w:type="character" w:customStyle="1" w:styleId="VoettekstChar">
    <w:name w:val="Voettekst Char"/>
    <w:basedOn w:val="Standaardalinea-lettertype"/>
    <w:link w:val="Voettekst"/>
    <w:rsid w:val="00E517A5"/>
  </w:style>
  <w:style w:type="paragraph" w:customStyle="1" w:styleId="dienstChar">
    <w:name w:val="dienst Char"/>
    <w:basedOn w:val="Standaard"/>
    <w:autoRedefine/>
    <w:rsid w:val="00E517A5"/>
    <w:pPr>
      <w:spacing w:after="60"/>
    </w:pPr>
    <w:rPr>
      <w:rFonts w:ascii="Calibri" w:hAnsi="Calibri" w:cs="Calibri"/>
      <w:color w:val="000000" w:themeColor="text1"/>
      <w:sz w:val="20"/>
      <w:szCs w:val="20"/>
    </w:rPr>
  </w:style>
  <w:style w:type="paragraph" w:customStyle="1" w:styleId="diensthoofdChar">
    <w:name w:val="diensthoofd Char"/>
    <w:basedOn w:val="Standaard"/>
    <w:next w:val="dienstChar"/>
    <w:autoRedefine/>
    <w:rsid w:val="00E517A5"/>
    <w:pPr>
      <w:spacing w:after="20"/>
    </w:pPr>
    <w:rPr>
      <w:rFonts w:ascii="Calibri" w:hAnsi="Calibri" w:cs="Calibri"/>
      <w:b/>
      <w:caps/>
      <w:color w:val="009939"/>
      <w:sz w:val="20"/>
      <w:szCs w:val="20"/>
    </w:rPr>
  </w:style>
  <w:style w:type="character" w:customStyle="1" w:styleId="OpmaakprofieldienstVetGroenCharChar">
    <w:name w:val="Opmaakprofiel dienst + Vet Groen Char Char"/>
    <w:basedOn w:val="Standaardalinea-lettertype"/>
    <w:rsid w:val="00E517A5"/>
    <w:rPr>
      <w:rFonts w:asciiTheme="minorHAnsi" w:hAnsiTheme="minorHAnsi"/>
      <w:bCs/>
      <w:noProof w:val="0"/>
      <w:color w:val="009939"/>
      <w:sz w:val="18"/>
      <w:szCs w:val="24"/>
      <w:lang w:val="nl-NL" w:eastAsia="nl-NL" w:bidi="ar-SA"/>
    </w:rPr>
  </w:style>
  <w:style w:type="character" w:styleId="Hyperlink">
    <w:name w:val="Hyperlink"/>
    <w:basedOn w:val="Standaardalinea-lettertype"/>
    <w:rsid w:val="00E517A5"/>
    <w:rPr>
      <w:rFonts w:asciiTheme="minorHAnsi" w:hAnsiTheme="minorHAnsi"/>
      <w:color w:val="auto"/>
      <w:u w:val="none"/>
    </w:rPr>
  </w:style>
  <w:style w:type="paragraph" w:customStyle="1" w:styleId="briefwisselingTekst">
    <w:name w:val="briefwisselingTekst"/>
    <w:basedOn w:val="Standaard"/>
    <w:rsid w:val="00E517A5"/>
    <w:rPr>
      <w:rFonts w:asciiTheme="minorHAnsi" w:hAnsiTheme="minorHAnsi"/>
      <w:sz w:val="20"/>
      <w:lang w:val="en-GB"/>
    </w:rPr>
  </w:style>
  <w:style w:type="table" w:styleId="Tabelraster">
    <w:name w:val="Table Grid"/>
    <w:basedOn w:val="Standaardtabel"/>
    <w:rsid w:val="00E517A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w">
    <w:name w:val="btw"/>
    <w:basedOn w:val="briefwisselingTekst"/>
    <w:qFormat/>
    <w:rsid w:val="00E517A5"/>
    <w:pPr>
      <w:tabs>
        <w:tab w:val="left" w:pos="4860"/>
      </w:tabs>
      <w:spacing w:before="40"/>
      <w:ind w:right="-493"/>
    </w:pPr>
    <w:rPr>
      <w:rFonts w:ascii="Calibri" w:hAnsi="Calibri" w:cs="Calibri"/>
      <w:b/>
      <w:sz w:val="13"/>
      <w:szCs w:val="11"/>
      <w:lang w:val="nl-NL"/>
    </w:rPr>
  </w:style>
  <w:style w:type="paragraph" w:styleId="Ballontekst">
    <w:name w:val="Balloon Text"/>
    <w:basedOn w:val="Standaard"/>
    <w:link w:val="BallontekstChar"/>
    <w:uiPriority w:val="99"/>
    <w:semiHidden/>
    <w:unhideWhenUsed/>
    <w:rsid w:val="000C79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791C"/>
    <w:rPr>
      <w:rFonts w:ascii="Segoe UI" w:eastAsia="Times New Roman" w:hAnsi="Segoe UI" w:cs="Segoe UI"/>
      <w:sz w:val="18"/>
      <w:szCs w:val="18"/>
      <w:lang w:val="nl-NL" w:eastAsia="nl-NL"/>
    </w:rPr>
  </w:style>
  <w:style w:type="table" w:customStyle="1" w:styleId="Tabelraster1">
    <w:name w:val="Tabelraster1"/>
    <w:basedOn w:val="Standaardtabel"/>
    <w:next w:val="Tabelraster"/>
    <w:rsid w:val="001A4F6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ronse.be" TargetMode="External"/><Relationship Id="rId1" Type="http://schemas.openxmlformats.org/officeDocument/2006/relationships/hyperlink" Target="mailto:info@ronse.be"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signalisatie@ronse.be"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822</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Demets Katrien</dc:creator>
  <cp:keywords/>
  <dc:description/>
  <cp:lastModifiedBy>Demets Katrien</cp:lastModifiedBy>
  <cp:revision>3</cp:revision>
  <cp:lastPrinted>2018-10-05T12:49:00Z</cp:lastPrinted>
  <dcterms:created xsi:type="dcterms:W3CDTF">2018-10-05T13:23:00Z</dcterms:created>
  <dcterms:modified xsi:type="dcterms:W3CDTF">2018-10-05T13:37:00Z</dcterms:modified>
</cp:coreProperties>
</file>